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9752C0" w:rsidRPr="000076FB" w:rsidRDefault="009752C0" w:rsidP="00E9557D">
      <w:pPr>
        <w:rPr>
          <w:rFonts w:cs="Arial"/>
          <w:szCs w:val="24"/>
        </w:rPr>
      </w:pPr>
    </w:p>
    <w:p w14:paraId="0A37501D" w14:textId="77777777" w:rsidR="00E9557D" w:rsidRPr="000076FB" w:rsidRDefault="00E9557D" w:rsidP="00E9557D">
      <w:pPr>
        <w:rPr>
          <w:rFonts w:cs="Arial"/>
          <w:szCs w:val="24"/>
        </w:rPr>
      </w:pPr>
    </w:p>
    <w:p w14:paraId="192A2778" w14:textId="07EC9662" w:rsidR="00E9557D" w:rsidRPr="000076FB" w:rsidRDefault="00E9557D" w:rsidP="00E9557D">
      <w:pPr>
        <w:rPr>
          <w:rFonts w:cs="Arial"/>
          <w:szCs w:val="24"/>
        </w:rPr>
      </w:pPr>
      <w:r w:rsidRPr="000076FB">
        <w:rPr>
          <w:rFonts w:cs="Arial"/>
          <w:szCs w:val="24"/>
        </w:rPr>
        <w:tab/>
      </w:r>
      <w:r w:rsidRPr="000076FB">
        <w:rPr>
          <w:rFonts w:cs="Arial"/>
          <w:szCs w:val="24"/>
        </w:rPr>
        <w:tab/>
      </w:r>
      <w:r w:rsidRPr="000076FB">
        <w:rPr>
          <w:rFonts w:cs="Arial"/>
          <w:szCs w:val="24"/>
        </w:rPr>
        <w:tab/>
      </w:r>
      <w:r w:rsidRPr="000076FB">
        <w:rPr>
          <w:rFonts w:cs="Arial"/>
          <w:szCs w:val="24"/>
        </w:rPr>
        <w:tab/>
      </w:r>
      <w:r w:rsidRPr="000076FB">
        <w:rPr>
          <w:rFonts w:cs="Arial"/>
          <w:szCs w:val="24"/>
        </w:rPr>
        <w:tab/>
      </w:r>
      <w:r w:rsidRPr="000076FB">
        <w:rPr>
          <w:rFonts w:cs="Arial"/>
          <w:szCs w:val="24"/>
        </w:rPr>
        <w:tab/>
      </w:r>
      <w:r w:rsidRPr="000076FB">
        <w:rPr>
          <w:rFonts w:cs="Arial"/>
          <w:szCs w:val="24"/>
        </w:rPr>
        <w:tab/>
      </w:r>
      <w:r w:rsidRPr="000076FB">
        <w:rPr>
          <w:rFonts w:cs="Arial"/>
          <w:szCs w:val="24"/>
        </w:rPr>
        <w:tab/>
        <w:t xml:space="preserve">Date: July </w:t>
      </w:r>
      <w:r w:rsidR="00F45C4B" w:rsidRPr="000076FB">
        <w:rPr>
          <w:rFonts w:cs="Arial"/>
          <w:szCs w:val="24"/>
        </w:rPr>
        <w:t>17, 2023</w:t>
      </w:r>
      <w:r w:rsidRPr="000076FB">
        <w:rPr>
          <w:rFonts w:cs="Arial"/>
          <w:szCs w:val="24"/>
        </w:rPr>
        <w:tab/>
      </w:r>
    </w:p>
    <w:p w14:paraId="5DAB6C7B" w14:textId="77777777" w:rsidR="00E9557D" w:rsidRPr="000076FB" w:rsidRDefault="00E9557D" w:rsidP="00E9557D">
      <w:pPr>
        <w:rPr>
          <w:rFonts w:cs="Arial"/>
          <w:szCs w:val="24"/>
        </w:rPr>
      </w:pPr>
    </w:p>
    <w:p w14:paraId="402AFFC1" w14:textId="77777777" w:rsidR="00E9557D" w:rsidRPr="000076FB" w:rsidRDefault="00E9557D" w:rsidP="00E9557D">
      <w:pPr>
        <w:rPr>
          <w:rFonts w:cs="Arial"/>
          <w:szCs w:val="24"/>
        </w:rPr>
      </w:pPr>
      <w:r w:rsidRPr="000076FB">
        <w:rPr>
          <w:rFonts w:cs="Arial"/>
          <w:szCs w:val="24"/>
        </w:rPr>
        <w:t>1.  Submitting Entity &amp; Address: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</w:tblGrid>
      <w:tr w:rsidR="00E9557D" w:rsidRPr="000076FB" w14:paraId="6923ABEB" w14:textId="77777777" w:rsidTr="03D1869C">
        <w:tc>
          <w:tcPr>
            <w:tcW w:w="8388" w:type="dxa"/>
          </w:tcPr>
          <w:p w14:paraId="730560FD" w14:textId="544D8913" w:rsidR="00E9557D" w:rsidRPr="000076FB" w:rsidRDefault="03D1869C" w:rsidP="03D1869C">
            <w:pPr>
              <w:spacing w:line="259" w:lineRule="auto"/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Eastern Gas Transmission &amp; Storage Inc.</w:t>
            </w:r>
          </w:p>
          <w:p w14:paraId="33F86959" w14:textId="1D61FFD3" w:rsidR="00E9557D" w:rsidRPr="000076FB" w:rsidRDefault="03D1869C" w:rsidP="03D1869C">
            <w:pPr>
              <w:spacing w:line="259" w:lineRule="auto"/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6603 W Broad Street</w:t>
            </w:r>
          </w:p>
          <w:p w14:paraId="742F5048" w14:textId="2D4C2DD6" w:rsidR="00E9557D" w:rsidRPr="000076FB" w:rsidRDefault="03D1869C" w:rsidP="03D1869C">
            <w:pPr>
              <w:spacing w:line="259" w:lineRule="auto"/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Richmond, VA  23226</w:t>
            </w:r>
          </w:p>
        </w:tc>
      </w:tr>
    </w:tbl>
    <w:p w14:paraId="72A3D3EC" w14:textId="77777777" w:rsidR="00E9557D" w:rsidRPr="000076FB" w:rsidRDefault="00E9557D" w:rsidP="00E9557D">
      <w:pPr>
        <w:rPr>
          <w:rFonts w:cs="Arial"/>
          <w:szCs w:val="24"/>
        </w:rPr>
      </w:pPr>
    </w:p>
    <w:p w14:paraId="03837B4C" w14:textId="77777777" w:rsidR="00E9557D" w:rsidRPr="000076FB" w:rsidRDefault="00E9557D" w:rsidP="00E9557D">
      <w:pPr>
        <w:rPr>
          <w:rFonts w:cs="Arial"/>
          <w:szCs w:val="24"/>
        </w:rPr>
      </w:pPr>
      <w:r w:rsidRPr="000076FB">
        <w:rPr>
          <w:rFonts w:cs="Arial"/>
          <w:szCs w:val="24"/>
        </w:rPr>
        <w:t>2.  Contact Person, Phone #, Fax #, Electronic Mailing Address: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270"/>
        <w:gridCol w:w="8388"/>
      </w:tblGrid>
      <w:tr w:rsidR="00E9557D" w:rsidRPr="000076FB" w14:paraId="3C22CE7C" w14:textId="77777777" w:rsidTr="00E9557D">
        <w:tc>
          <w:tcPr>
            <w:tcW w:w="1170" w:type="dxa"/>
          </w:tcPr>
          <w:p w14:paraId="5ED90B35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Name:</w:t>
            </w:r>
          </w:p>
        </w:tc>
        <w:tc>
          <w:tcPr>
            <w:tcW w:w="270" w:type="dxa"/>
          </w:tcPr>
          <w:p w14:paraId="0D0B940D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</w:p>
        </w:tc>
        <w:tc>
          <w:tcPr>
            <w:tcW w:w="8388" w:type="dxa"/>
          </w:tcPr>
          <w:p w14:paraId="4A64AC0F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Rachel A. Hogge</w:t>
            </w:r>
          </w:p>
        </w:tc>
      </w:tr>
      <w:tr w:rsidR="00E9557D" w:rsidRPr="000076FB" w14:paraId="013C38B1" w14:textId="77777777" w:rsidTr="00E9557D">
        <w:tc>
          <w:tcPr>
            <w:tcW w:w="1170" w:type="dxa"/>
          </w:tcPr>
          <w:p w14:paraId="3728E60B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Title:</w:t>
            </w:r>
          </w:p>
        </w:tc>
        <w:tc>
          <w:tcPr>
            <w:tcW w:w="270" w:type="dxa"/>
          </w:tcPr>
          <w:p w14:paraId="0E27B00A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</w:p>
        </w:tc>
        <w:tc>
          <w:tcPr>
            <w:tcW w:w="8388" w:type="dxa"/>
          </w:tcPr>
          <w:p w14:paraId="2BB0C1A5" w14:textId="4ABD8731" w:rsidR="00E9557D" w:rsidRPr="000076FB" w:rsidRDefault="003D2B85" w:rsidP="00E9557D">
            <w:pPr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 xml:space="preserve">Manager – </w:t>
            </w:r>
            <w:r w:rsidR="00F45C4B" w:rsidRPr="000076FB">
              <w:rPr>
                <w:rFonts w:cs="Arial"/>
                <w:szCs w:val="24"/>
              </w:rPr>
              <w:t>Business Technology Services</w:t>
            </w:r>
          </w:p>
        </w:tc>
      </w:tr>
      <w:tr w:rsidR="00E9557D" w:rsidRPr="000076FB" w14:paraId="3E176E05" w14:textId="77777777" w:rsidTr="00E9557D">
        <w:tc>
          <w:tcPr>
            <w:tcW w:w="1170" w:type="dxa"/>
          </w:tcPr>
          <w:p w14:paraId="74CED8B4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Phone:</w:t>
            </w:r>
          </w:p>
        </w:tc>
        <w:tc>
          <w:tcPr>
            <w:tcW w:w="270" w:type="dxa"/>
          </w:tcPr>
          <w:p w14:paraId="60061E4C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</w:p>
        </w:tc>
        <w:tc>
          <w:tcPr>
            <w:tcW w:w="8388" w:type="dxa"/>
          </w:tcPr>
          <w:p w14:paraId="114B5BD6" w14:textId="61A5FC35" w:rsidR="00E9557D" w:rsidRPr="000076FB" w:rsidRDefault="003D2B85" w:rsidP="00E9557D">
            <w:pPr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(804)310-4283</w:t>
            </w:r>
          </w:p>
        </w:tc>
      </w:tr>
      <w:tr w:rsidR="00E9557D" w:rsidRPr="000076FB" w14:paraId="39873C8B" w14:textId="77777777" w:rsidTr="00E9557D">
        <w:tc>
          <w:tcPr>
            <w:tcW w:w="1170" w:type="dxa"/>
          </w:tcPr>
          <w:p w14:paraId="5C70F2A2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Fax:</w:t>
            </w:r>
          </w:p>
        </w:tc>
        <w:tc>
          <w:tcPr>
            <w:tcW w:w="270" w:type="dxa"/>
          </w:tcPr>
          <w:p w14:paraId="44EAFD9C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</w:p>
        </w:tc>
        <w:tc>
          <w:tcPr>
            <w:tcW w:w="8388" w:type="dxa"/>
          </w:tcPr>
          <w:p w14:paraId="4B94D5A5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</w:p>
        </w:tc>
      </w:tr>
      <w:tr w:rsidR="00E9557D" w:rsidRPr="000076FB" w14:paraId="10F111E0" w14:textId="77777777" w:rsidTr="00E9557D">
        <w:tc>
          <w:tcPr>
            <w:tcW w:w="1170" w:type="dxa"/>
          </w:tcPr>
          <w:p w14:paraId="4ED34C8C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E-mail:</w:t>
            </w:r>
          </w:p>
        </w:tc>
        <w:tc>
          <w:tcPr>
            <w:tcW w:w="270" w:type="dxa"/>
          </w:tcPr>
          <w:p w14:paraId="3DEEC669" w14:textId="77777777" w:rsidR="00E9557D" w:rsidRPr="000076FB" w:rsidRDefault="00E9557D" w:rsidP="00E9557D">
            <w:pPr>
              <w:rPr>
                <w:rFonts w:cs="Arial"/>
                <w:szCs w:val="24"/>
              </w:rPr>
            </w:pPr>
          </w:p>
        </w:tc>
        <w:tc>
          <w:tcPr>
            <w:tcW w:w="8388" w:type="dxa"/>
          </w:tcPr>
          <w:p w14:paraId="47F3BE11" w14:textId="45DF1558" w:rsidR="00E9557D" w:rsidRPr="000076FB" w:rsidRDefault="00E9557D" w:rsidP="00E9557D">
            <w:pPr>
              <w:rPr>
                <w:rFonts w:cs="Arial"/>
                <w:szCs w:val="24"/>
              </w:rPr>
            </w:pPr>
            <w:r w:rsidRPr="000076FB">
              <w:rPr>
                <w:rFonts w:cs="Arial"/>
                <w:szCs w:val="24"/>
              </w:rPr>
              <w:t>Rachel.Hogge@</w:t>
            </w:r>
            <w:r w:rsidR="003D2B85" w:rsidRPr="000076FB">
              <w:rPr>
                <w:rFonts w:cs="Arial"/>
                <w:szCs w:val="24"/>
              </w:rPr>
              <w:t>bhegts.com</w:t>
            </w:r>
          </w:p>
        </w:tc>
      </w:tr>
    </w:tbl>
    <w:p w14:paraId="3656B9AB" w14:textId="77777777" w:rsidR="00E9557D" w:rsidRPr="000076FB" w:rsidRDefault="00E9557D" w:rsidP="00E9557D">
      <w:pPr>
        <w:rPr>
          <w:rFonts w:cs="Arial"/>
          <w:szCs w:val="24"/>
        </w:rPr>
      </w:pPr>
    </w:p>
    <w:p w14:paraId="1E426812" w14:textId="77777777" w:rsidR="00E9557D" w:rsidRPr="000076FB" w:rsidRDefault="00E9557D" w:rsidP="00E9557D">
      <w:pPr>
        <w:rPr>
          <w:rFonts w:cs="Arial"/>
          <w:szCs w:val="24"/>
        </w:rPr>
      </w:pPr>
      <w:r w:rsidRPr="000076FB">
        <w:rPr>
          <w:rFonts w:cs="Arial"/>
          <w:szCs w:val="24"/>
        </w:rPr>
        <w:t>3.  Version and Standard Number(s) suggested for correction or clarification:</w:t>
      </w:r>
    </w:p>
    <w:p w14:paraId="4CEAFCD0" w14:textId="77777777" w:rsidR="00F11A14" w:rsidRPr="000076FB" w:rsidRDefault="00E9557D" w:rsidP="00F11A14">
      <w:pPr>
        <w:rPr>
          <w:rFonts w:cs="Arial"/>
          <w:szCs w:val="24"/>
        </w:rPr>
      </w:pPr>
      <w:r w:rsidRPr="000076FB">
        <w:rPr>
          <w:rFonts w:cs="Arial"/>
          <w:szCs w:val="24"/>
        </w:rPr>
        <w:tab/>
      </w:r>
    </w:p>
    <w:p w14:paraId="321B7993" w14:textId="3CE19D9D" w:rsidR="00E9557D" w:rsidRPr="000364C6" w:rsidRDefault="00F11A14" w:rsidP="00F11A14">
      <w:pPr>
        <w:ind w:firstLine="720"/>
        <w:rPr>
          <w:rFonts w:cs="Arial"/>
          <w:sz w:val="20"/>
          <w:szCs w:val="20"/>
        </w:rPr>
      </w:pPr>
      <w:r w:rsidRPr="000364C6">
        <w:rPr>
          <w:rFonts w:cs="Arial"/>
          <w:sz w:val="20"/>
          <w:szCs w:val="20"/>
        </w:rPr>
        <w:t>V</w:t>
      </w:r>
      <w:r w:rsidR="00C04D49" w:rsidRPr="000364C6">
        <w:rPr>
          <w:rFonts w:cs="Arial"/>
          <w:sz w:val="20"/>
          <w:szCs w:val="20"/>
        </w:rPr>
        <w:t xml:space="preserve">ersion </w:t>
      </w:r>
      <w:r w:rsidR="009A24B0">
        <w:rPr>
          <w:rFonts w:cs="Arial"/>
          <w:sz w:val="20"/>
          <w:szCs w:val="20"/>
        </w:rPr>
        <w:t>3.</w:t>
      </w:r>
      <w:r w:rsidR="006445F2">
        <w:rPr>
          <w:rFonts w:cs="Arial"/>
          <w:sz w:val="20"/>
          <w:szCs w:val="20"/>
        </w:rPr>
        <w:t>3</w:t>
      </w:r>
      <w:r w:rsidR="00C04D49" w:rsidRPr="000364C6">
        <w:rPr>
          <w:rFonts w:cs="Arial"/>
          <w:sz w:val="20"/>
          <w:szCs w:val="20"/>
        </w:rPr>
        <w:t xml:space="preserve"> </w:t>
      </w:r>
      <w:r w:rsidR="00154104" w:rsidRPr="000364C6">
        <w:rPr>
          <w:rFonts w:cs="Arial"/>
          <w:sz w:val="20"/>
          <w:szCs w:val="20"/>
        </w:rPr>
        <w:t xml:space="preserve">of the WGQ Implementation Guides for the following </w:t>
      </w:r>
      <w:r w:rsidR="00E9557D" w:rsidRPr="000364C6">
        <w:rPr>
          <w:rFonts w:cs="Arial"/>
          <w:sz w:val="20"/>
          <w:szCs w:val="20"/>
        </w:rPr>
        <w:t>data sets:</w:t>
      </w:r>
    </w:p>
    <w:p w14:paraId="5134CCEF" w14:textId="77777777" w:rsidR="00C04D49" w:rsidRPr="000364C6" w:rsidRDefault="00E9557D" w:rsidP="003D2B85">
      <w:pPr>
        <w:rPr>
          <w:rFonts w:cs="Arial"/>
          <w:sz w:val="20"/>
          <w:szCs w:val="20"/>
        </w:rPr>
      </w:pPr>
      <w:r w:rsidRPr="000364C6">
        <w:rPr>
          <w:rFonts w:cs="Arial"/>
          <w:sz w:val="20"/>
          <w:szCs w:val="20"/>
        </w:rPr>
        <w:tab/>
      </w:r>
      <w:r w:rsidR="00C04D49" w:rsidRPr="000364C6">
        <w:rPr>
          <w:rFonts w:cs="Arial"/>
          <w:sz w:val="20"/>
          <w:szCs w:val="20"/>
        </w:rPr>
        <w:tab/>
      </w:r>
    </w:p>
    <w:p w14:paraId="3F8314BC" w14:textId="37AF5A46" w:rsidR="003D2B85" w:rsidRPr="000364C6" w:rsidRDefault="003D2B85" w:rsidP="00D61121">
      <w:pPr>
        <w:ind w:left="720" w:firstLine="720"/>
        <w:rPr>
          <w:rFonts w:cs="Arial"/>
          <w:sz w:val="20"/>
          <w:szCs w:val="20"/>
        </w:rPr>
      </w:pPr>
      <w:r w:rsidRPr="000364C6">
        <w:rPr>
          <w:rFonts w:cs="Arial"/>
          <w:sz w:val="20"/>
          <w:szCs w:val="20"/>
        </w:rPr>
        <w:t xml:space="preserve">NAESB WGQ Standard No. </w:t>
      </w:r>
      <w:r w:rsidR="00D61121" w:rsidRPr="000364C6">
        <w:rPr>
          <w:rFonts w:cs="Arial"/>
          <w:sz w:val="20"/>
          <w:szCs w:val="20"/>
        </w:rPr>
        <w:t>5.4.16</w:t>
      </w:r>
      <w:r w:rsidR="00D61121" w:rsidRPr="000364C6">
        <w:rPr>
          <w:rFonts w:cs="Arial"/>
          <w:sz w:val="20"/>
          <w:szCs w:val="20"/>
        </w:rPr>
        <w:tab/>
      </w:r>
      <w:r w:rsidR="00D61121" w:rsidRPr="000364C6">
        <w:rPr>
          <w:rFonts w:cs="Arial"/>
          <w:sz w:val="20"/>
          <w:szCs w:val="20"/>
        </w:rPr>
        <w:tab/>
        <w:t>System-Wide Notices</w:t>
      </w:r>
    </w:p>
    <w:p w14:paraId="049F31CB" w14:textId="77777777" w:rsidR="00E9557D" w:rsidRPr="000076FB" w:rsidRDefault="00E9557D" w:rsidP="00E9557D">
      <w:pPr>
        <w:rPr>
          <w:rFonts w:cs="Arial"/>
          <w:szCs w:val="24"/>
        </w:rPr>
      </w:pPr>
    </w:p>
    <w:p w14:paraId="188150C6" w14:textId="77777777" w:rsidR="00E9557D" w:rsidRPr="000076FB" w:rsidRDefault="00E9557D" w:rsidP="00E9557D">
      <w:pPr>
        <w:rPr>
          <w:rFonts w:cs="Arial"/>
          <w:szCs w:val="24"/>
        </w:rPr>
      </w:pPr>
      <w:r w:rsidRPr="000076FB">
        <w:rPr>
          <w:rFonts w:cs="Arial"/>
          <w:szCs w:val="24"/>
        </w:rPr>
        <w:t>4.  Description of Minor Correction/Clarification including redlined standards corrections:</w:t>
      </w:r>
    </w:p>
    <w:p w14:paraId="1D68D991" w14:textId="77777777" w:rsidR="00AD31EC" w:rsidRPr="000076FB" w:rsidRDefault="00AD31EC" w:rsidP="009C23CB">
      <w:pPr>
        <w:ind w:left="720"/>
        <w:rPr>
          <w:rFonts w:cs="Arial"/>
          <w:szCs w:val="24"/>
        </w:rPr>
      </w:pPr>
    </w:p>
    <w:p w14:paraId="642556FF" w14:textId="77777777" w:rsidR="0047486B" w:rsidRPr="000364C6" w:rsidRDefault="00D61121" w:rsidP="009C23CB">
      <w:pPr>
        <w:ind w:left="720"/>
        <w:rPr>
          <w:rFonts w:cs="Arial"/>
          <w:sz w:val="20"/>
          <w:szCs w:val="20"/>
        </w:rPr>
      </w:pPr>
      <w:r w:rsidRPr="000364C6">
        <w:rPr>
          <w:rFonts w:cs="Arial"/>
          <w:sz w:val="20"/>
          <w:szCs w:val="20"/>
        </w:rPr>
        <w:t xml:space="preserve">Add </w:t>
      </w:r>
      <w:r w:rsidR="00B80B8D" w:rsidRPr="000364C6">
        <w:rPr>
          <w:rFonts w:cs="Arial"/>
          <w:sz w:val="20"/>
          <w:szCs w:val="20"/>
        </w:rPr>
        <w:t>a new</w:t>
      </w:r>
      <w:r w:rsidRPr="000364C6">
        <w:rPr>
          <w:rFonts w:cs="Arial"/>
          <w:sz w:val="20"/>
          <w:szCs w:val="20"/>
        </w:rPr>
        <w:t xml:space="preserve"> code value</w:t>
      </w:r>
      <w:r w:rsidR="00B80B8D" w:rsidRPr="000364C6">
        <w:rPr>
          <w:rFonts w:cs="Arial"/>
          <w:sz w:val="20"/>
          <w:szCs w:val="20"/>
        </w:rPr>
        <w:t xml:space="preserve"> for the ‘Notice Type’ data element in the following data set(s):</w:t>
      </w:r>
    </w:p>
    <w:p w14:paraId="6F10B683" w14:textId="77777777" w:rsidR="0047486B" w:rsidRPr="000364C6" w:rsidRDefault="0047486B" w:rsidP="009C23CB">
      <w:pPr>
        <w:ind w:left="720"/>
        <w:rPr>
          <w:rFonts w:cs="Arial"/>
          <w:sz w:val="20"/>
          <w:szCs w:val="20"/>
        </w:rPr>
      </w:pPr>
    </w:p>
    <w:p w14:paraId="53128261" w14:textId="0987BECC" w:rsidR="00E9557D" w:rsidRPr="000364C6" w:rsidRDefault="0047486B" w:rsidP="009C23CB">
      <w:pPr>
        <w:ind w:left="720"/>
        <w:rPr>
          <w:rFonts w:cs="Arial"/>
          <w:sz w:val="20"/>
          <w:szCs w:val="20"/>
        </w:rPr>
      </w:pPr>
      <w:r w:rsidRPr="000364C6">
        <w:rPr>
          <w:rFonts w:cs="Arial"/>
          <w:sz w:val="20"/>
          <w:szCs w:val="20"/>
        </w:rPr>
        <w:tab/>
        <w:t>NAESB WGQ Standard No. 5.4.16</w:t>
      </w:r>
      <w:r w:rsidRPr="000364C6">
        <w:rPr>
          <w:rFonts w:cs="Arial"/>
          <w:sz w:val="20"/>
          <w:szCs w:val="20"/>
        </w:rPr>
        <w:tab/>
      </w:r>
      <w:r w:rsidRPr="000364C6">
        <w:rPr>
          <w:rFonts w:cs="Arial"/>
          <w:sz w:val="20"/>
          <w:szCs w:val="20"/>
        </w:rPr>
        <w:tab/>
        <w:t>System-Wide Notices</w:t>
      </w:r>
      <w:r w:rsidR="00D61121" w:rsidRPr="000364C6">
        <w:rPr>
          <w:rFonts w:cs="Arial"/>
          <w:sz w:val="20"/>
          <w:szCs w:val="20"/>
        </w:rPr>
        <w:t xml:space="preserve"> </w:t>
      </w:r>
    </w:p>
    <w:p w14:paraId="16E4459A" w14:textId="2B0F8F5A" w:rsidR="00C04D49" w:rsidRPr="000076FB" w:rsidRDefault="001E658A" w:rsidP="00E9557D">
      <w:pPr>
        <w:rPr>
          <w:rFonts w:cs="Arial"/>
          <w:szCs w:val="24"/>
        </w:rPr>
      </w:pPr>
      <w:r w:rsidRPr="000076FB">
        <w:rPr>
          <w:rFonts w:cs="Arial"/>
          <w:szCs w:val="24"/>
        </w:rPr>
        <w:tab/>
      </w:r>
    </w:p>
    <w:p w14:paraId="28712DA6" w14:textId="77777777" w:rsidR="000076FB" w:rsidRPr="000364C6" w:rsidRDefault="000076FB" w:rsidP="00E9557D">
      <w:pPr>
        <w:rPr>
          <w:rFonts w:cs="Arial"/>
          <w:b/>
          <w:bCs/>
          <w:sz w:val="20"/>
          <w:szCs w:val="20"/>
        </w:rPr>
      </w:pPr>
      <w:r w:rsidRPr="000364C6">
        <w:rPr>
          <w:rFonts w:cs="Arial"/>
          <w:b/>
          <w:bCs/>
          <w:sz w:val="20"/>
          <w:szCs w:val="20"/>
        </w:rPr>
        <w:t>Notice Type</w:t>
      </w:r>
    </w:p>
    <w:p w14:paraId="0492FFB1" w14:textId="0BE3423F" w:rsidR="000076FB" w:rsidRPr="000076FB" w:rsidRDefault="00154104" w:rsidP="00E9557D">
      <w:pPr>
        <w:rPr>
          <w:rFonts w:cs="Arial"/>
          <w:szCs w:val="24"/>
        </w:rPr>
      </w:pPr>
      <w:r w:rsidRPr="000076FB">
        <w:rPr>
          <w:rFonts w:cs="Arial"/>
          <w:szCs w:val="24"/>
        </w:rPr>
        <w:tab/>
      </w:r>
    </w:p>
    <w:tbl>
      <w:tblPr>
        <w:tblW w:w="101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5393"/>
        <w:gridCol w:w="1890"/>
      </w:tblGrid>
      <w:tr w:rsidR="000076FB" w:rsidRPr="000076FB" w14:paraId="1298C9EC" w14:textId="77777777" w:rsidTr="000076FB">
        <w:trPr>
          <w:trHeight w:val="300"/>
        </w:trPr>
        <w:tc>
          <w:tcPr>
            <w:tcW w:w="29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67CD6B" w14:textId="77777777" w:rsidR="000076FB" w:rsidRPr="000076FB" w:rsidRDefault="000076FB" w:rsidP="000076F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076FB">
              <w:rPr>
                <w:rFonts w:cs="Arial"/>
                <w:b/>
                <w:bCs/>
                <w:sz w:val="18"/>
                <w:szCs w:val="18"/>
              </w:rPr>
              <w:t>Code Value Description  </w:t>
            </w:r>
            <w:r w:rsidRPr="000076FB">
              <w:rPr>
                <w:rFonts w:cs="Arial"/>
                <w:b/>
                <w:bCs/>
                <w:sz w:val="18"/>
                <w:szCs w:val="18"/>
              </w:rPr>
              <w:br/>
              <w:t>(Abbreviation) </w:t>
            </w:r>
          </w:p>
        </w:tc>
        <w:tc>
          <w:tcPr>
            <w:tcW w:w="5393" w:type="dxa"/>
            <w:tcBorders>
              <w:top w:val="double" w:sz="6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404A7A" w14:textId="77777777" w:rsidR="000076FB" w:rsidRPr="000076FB" w:rsidRDefault="000076FB" w:rsidP="000076FB">
            <w:pPr>
              <w:rPr>
                <w:rFonts w:cs="Arial"/>
                <w:sz w:val="18"/>
                <w:szCs w:val="18"/>
              </w:rPr>
            </w:pPr>
            <w:r w:rsidRPr="000076FB">
              <w:rPr>
                <w:rFonts w:cs="Arial"/>
                <w:b/>
                <w:bCs/>
                <w:sz w:val="18"/>
                <w:szCs w:val="18"/>
              </w:rPr>
              <w:t>Code Value Definition</w:t>
            </w:r>
            <w:r w:rsidRPr="000076F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double" w:sz="6" w:space="0" w:color="auto"/>
              <w:left w:val="sing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760488" w14:textId="54F3361A" w:rsidR="000076FB" w:rsidRPr="000076FB" w:rsidRDefault="000076FB" w:rsidP="000076FB">
            <w:pPr>
              <w:jc w:val="center"/>
              <w:rPr>
                <w:rFonts w:cs="Arial"/>
                <w:sz w:val="18"/>
                <w:szCs w:val="18"/>
              </w:rPr>
            </w:pPr>
            <w:r w:rsidRPr="000076FB">
              <w:rPr>
                <w:rFonts w:cs="Arial"/>
                <w:b/>
                <w:bCs/>
                <w:sz w:val="18"/>
                <w:szCs w:val="18"/>
              </w:rPr>
              <w:t>Code Value</w:t>
            </w:r>
          </w:p>
        </w:tc>
      </w:tr>
      <w:tr w:rsidR="000076FB" w:rsidRPr="000076FB" w14:paraId="6489397E" w14:textId="77777777" w:rsidTr="000076FB">
        <w:trPr>
          <w:trHeight w:val="300"/>
        </w:trPr>
        <w:tc>
          <w:tcPr>
            <w:tcW w:w="29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72786" w14:textId="287E86B3" w:rsidR="000076FB" w:rsidRPr="000076FB" w:rsidRDefault="007A5FAF" w:rsidP="000076FB">
            <w:pPr>
              <w:rPr>
                <w:rFonts w:cs="Arial"/>
                <w:sz w:val="18"/>
                <w:szCs w:val="18"/>
              </w:rPr>
            </w:pPr>
            <w:r w:rsidRPr="000364C6">
              <w:rPr>
                <w:rFonts w:cs="Arial"/>
                <w:sz w:val="18"/>
                <w:szCs w:val="18"/>
              </w:rPr>
              <w:t>Tariff Waivers</w:t>
            </w:r>
            <w:r w:rsidRPr="000364C6">
              <w:rPr>
                <w:rFonts w:cs="Arial"/>
                <w:sz w:val="18"/>
                <w:szCs w:val="18"/>
              </w:rPr>
              <w:br/>
              <w:t>(Waivers)</w:t>
            </w:r>
            <w:r w:rsidR="000076FB" w:rsidRPr="000076F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3E969" w14:textId="2434859A" w:rsidR="000076FB" w:rsidRPr="000076FB" w:rsidRDefault="0063187D" w:rsidP="000076FB">
            <w:pPr>
              <w:rPr>
                <w:rFonts w:cs="Arial"/>
                <w:sz w:val="18"/>
                <w:szCs w:val="18"/>
              </w:rPr>
            </w:pPr>
            <w:r w:rsidRPr="000364C6">
              <w:rPr>
                <w:rFonts w:cs="Arial"/>
                <w:sz w:val="18"/>
                <w:szCs w:val="18"/>
              </w:rPr>
              <w:t xml:space="preserve">Notice of a waiver of </w:t>
            </w:r>
            <w:r w:rsidR="004C2270">
              <w:rPr>
                <w:rFonts w:cs="Arial"/>
                <w:sz w:val="18"/>
                <w:szCs w:val="18"/>
              </w:rPr>
              <w:t xml:space="preserve">a specific provision within </w:t>
            </w:r>
            <w:r w:rsidRPr="000364C6">
              <w:rPr>
                <w:rFonts w:cs="Arial"/>
                <w:sz w:val="18"/>
                <w:szCs w:val="18"/>
              </w:rPr>
              <w:t>the Transportation Service Provider’s tariff.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shd w:val="clear" w:color="auto" w:fill="auto"/>
            <w:hideMark/>
          </w:tcPr>
          <w:p w14:paraId="771E6803" w14:textId="2743017E" w:rsidR="000076FB" w:rsidRPr="000076FB" w:rsidRDefault="000076FB" w:rsidP="000076FB">
            <w:pPr>
              <w:jc w:val="center"/>
              <w:rPr>
                <w:rFonts w:cs="Arial"/>
                <w:sz w:val="18"/>
                <w:szCs w:val="18"/>
              </w:rPr>
            </w:pPr>
            <w:r w:rsidRPr="000364C6">
              <w:rPr>
                <w:rFonts w:cs="Arial"/>
                <w:sz w:val="18"/>
                <w:szCs w:val="18"/>
              </w:rPr>
              <w:t>Waivers</w:t>
            </w:r>
          </w:p>
        </w:tc>
      </w:tr>
    </w:tbl>
    <w:p w14:paraId="4101652C" w14:textId="3B0D340F" w:rsidR="00E9557D" w:rsidRPr="000076FB" w:rsidRDefault="00E9557D" w:rsidP="00E9557D">
      <w:pPr>
        <w:rPr>
          <w:rFonts w:cs="Arial"/>
          <w:szCs w:val="24"/>
        </w:rPr>
      </w:pPr>
    </w:p>
    <w:p w14:paraId="11836582" w14:textId="02596A94" w:rsidR="00E9557D" w:rsidRPr="000076FB" w:rsidRDefault="00E9557D" w:rsidP="00E9557D">
      <w:pPr>
        <w:rPr>
          <w:rFonts w:cs="Arial"/>
          <w:szCs w:val="24"/>
        </w:rPr>
      </w:pPr>
      <w:r w:rsidRPr="000076FB">
        <w:rPr>
          <w:rFonts w:cs="Arial"/>
          <w:szCs w:val="24"/>
        </w:rPr>
        <w:t>5.  Reason for Minor Correction/Clarification:</w:t>
      </w:r>
    </w:p>
    <w:p w14:paraId="3B5A7440" w14:textId="182A95D8" w:rsidR="00AD31EC" w:rsidRPr="000076FB" w:rsidRDefault="00AD31EC" w:rsidP="00E9557D">
      <w:pPr>
        <w:rPr>
          <w:rFonts w:cs="Arial"/>
          <w:szCs w:val="24"/>
        </w:rPr>
      </w:pPr>
    </w:p>
    <w:p w14:paraId="51E54807" w14:textId="199EC60C" w:rsidR="00D47718" w:rsidRPr="00D47718" w:rsidRDefault="00D47718" w:rsidP="00D47718">
      <w:pPr>
        <w:ind w:left="720"/>
        <w:rPr>
          <w:rFonts w:cs="Arial"/>
          <w:sz w:val="20"/>
          <w:szCs w:val="20"/>
        </w:rPr>
      </w:pPr>
      <w:r w:rsidRPr="00D47718">
        <w:rPr>
          <w:rFonts w:cs="Arial"/>
          <w:sz w:val="20"/>
          <w:szCs w:val="20"/>
        </w:rPr>
        <w:t xml:space="preserve">Addition of this code value allows more </w:t>
      </w:r>
      <w:r w:rsidR="001A21B9">
        <w:rPr>
          <w:rFonts w:cs="Arial"/>
          <w:sz w:val="20"/>
          <w:szCs w:val="20"/>
        </w:rPr>
        <w:t xml:space="preserve">detailed </w:t>
      </w:r>
      <w:r w:rsidRPr="00D47718">
        <w:rPr>
          <w:rFonts w:cs="Arial"/>
          <w:sz w:val="20"/>
          <w:szCs w:val="20"/>
        </w:rPr>
        <w:t xml:space="preserve">categorization of notices related to </w:t>
      </w:r>
      <w:r w:rsidR="00515632">
        <w:rPr>
          <w:rFonts w:cs="Arial"/>
          <w:sz w:val="20"/>
          <w:szCs w:val="20"/>
        </w:rPr>
        <w:t xml:space="preserve">waivers of </w:t>
      </w:r>
      <w:r w:rsidR="001A21B9">
        <w:rPr>
          <w:rFonts w:cs="Arial"/>
          <w:sz w:val="20"/>
          <w:szCs w:val="20"/>
        </w:rPr>
        <w:t xml:space="preserve">specified provisions within </w:t>
      </w:r>
      <w:r w:rsidR="009C61D4">
        <w:rPr>
          <w:rFonts w:cs="Arial"/>
          <w:sz w:val="20"/>
          <w:szCs w:val="20"/>
        </w:rPr>
        <w:t xml:space="preserve">a tariff, </w:t>
      </w:r>
      <w:r w:rsidR="00515632">
        <w:rPr>
          <w:rFonts w:cs="Arial"/>
          <w:sz w:val="20"/>
          <w:szCs w:val="20"/>
        </w:rPr>
        <w:t>as required by the EGTS’ Gas Tariff.</w:t>
      </w:r>
    </w:p>
    <w:p w14:paraId="441AB15F" w14:textId="4F13703D" w:rsidR="001B7923" w:rsidRPr="000076FB" w:rsidRDefault="001B7923" w:rsidP="00AD31EC">
      <w:pPr>
        <w:ind w:left="720"/>
        <w:rPr>
          <w:rFonts w:cs="Arial"/>
          <w:szCs w:val="24"/>
        </w:rPr>
      </w:pPr>
    </w:p>
    <w:p w14:paraId="37C5AF20" w14:textId="77777777" w:rsidR="001B7923" w:rsidRPr="000076FB" w:rsidRDefault="001B7923" w:rsidP="00AD31EC">
      <w:pPr>
        <w:ind w:left="720"/>
        <w:rPr>
          <w:rFonts w:cs="Arial"/>
          <w:szCs w:val="24"/>
        </w:rPr>
      </w:pPr>
    </w:p>
    <w:sectPr w:rsidR="001B7923" w:rsidRPr="000076FB" w:rsidSect="00C95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246FA" w14:textId="77777777" w:rsidR="00D71022" w:rsidRDefault="00D71022" w:rsidP="00E9557D">
      <w:r>
        <w:separator/>
      </w:r>
    </w:p>
  </w:endnote>
  <w:endnote w:type="continuationSeparator" w:id="0">
    <w:p w14:paraId="60A3175A" w14:textId="77777777" w:rsidR="00D71022" w:rsidRDefault="00D71022" w:rsidP="00E9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BF423" w14:textId="77777777" w:rsidR="00F057A2" w:rsidRDefault="00F05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3466E" w14:textId="77777777" w:rsidR="00F057A2" w:rsidRDefault="00F05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989AE" w14:textId="77777777" w:rsidR="00F057A2" w:rsidRDefault="00F05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F70FB" w14:textId="77777777" w:rsidR="00D71022" w:rsidRDefault="00D71022" w:rsidP="00E9557D">
      <w:r>
        <w:separator/>
      </w:r>
    </w:p>
  </w:footnote>
  <w:footnote w:type="continuationSeparator" w:id="0">
    <w:p w14:paraId="78EC2510" w14:textId="77777777" w:rsidR="00D71022" w:rsidRDefault="00D71022" w:rsidP="00E9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3747C" w14:textId="77777777" w:rsidR="00F057A2" w:rsidRDefault="00F05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ABB2F" w14:textId="77777777" w:rsidR="00F057A2" w:rsidRPr="00F057A2" w:rsidRDefault="00F057A2" w:rsidP="00E9557D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F057A2">
      <w:rPr>
        <w:rFonts w:ascii="Times New Roman" w:hAnsi="Times New Roman" w:cs="Times New Roman"/>
        <w:b/>
        <w:bCs/>
        <w:sz w:val="36"/>
        <w:szCs w:val="36"/>
      </w:rPr>
      <w:t>MC23012</w:t>
    </w:r>
  </w:p>
  <w:p w14:paraId="668280D5" w14:textId="5A13BF9C"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North American Energy Standards Board</w:t>
    </w:r>
  </w:p>
  <w:p w14:paraId="4B99056E" w14:textId="77777777"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</w:p>
  <w:p w14:paraId="330037E3" w14:textId="77777777"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 xml:space="preserve">Request for Minor Correction/Clarification of a NAESB Business Practice Standard, </w:t>
    </w:r>
  </w:p>
  <w:p w14:paraId="32C985B9" w14:textId="77777777"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Model</w:t>
    </w:r>
    <w:r>
      <w:rPr>
        <w:rFonts w:ascii="Times New Roman" w:hAnsi="Times New Roman" w:cs="Times New Roman"/>
        <w:sz w:val="22"/>
      </w:rPr>
      <w:t xml:space="preserve"> </w:t>
    </w:r>
    <w:r w:rsidRPr="00E9557D">
      <w:rPr>
        <w:rFonts w:ascii="Times New Roman" w:hAnsi="Times New Roman" w:cs="Times New Roman"/>
        <w:sz w:val="22"/>
      </w:rPr>
      <w:t>Business Practice or Electronic Transaction</w:t>
    </w:r>
  </w:p>
  <w:p w14:paraId="1299C43A" w14:textId="77777777" w:rsidR="00E9557D" w:rsidRDefault="00E95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840E8" w14:textId="77777777" w:rsidR="00F057A2" w:rsidRDefault="00F0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E1412"/>
    <w:multiLevelType w:val="hybridMultilevel"/>
    <w:tmpl w:val="3080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57D"/>
    <w:rsid w:val="0000096A"/>
    <w:rsid w:val="00002276"/>
    <w:rsid w:val="000076FB"/>
    <w:rsid w:val="000364C6"/>
    <w:rsid w:val="0011138D"/>
    <w:rsid w:val="00154104"/>
    <w:rsid w:val="001A21B9"/>
    <w:rsid w:val="001B7923"/>
    <w:rsid w:val="001D018B"/>
    <w:rsid w:val="001D6C89"/>
    <w:rsid w:val="001E658A"/>
    <w:rsid w:val="0020678B"/>
    <w:rsid w:val="0021604F"/>
    <w:rsid w:val="002C2B5A"/>
    <w:rsid w:val="003D2B85"/>
    <w:rsid w:val="0045142F"/>
    <w:rsid w:val="0047486B"/>
    <w:rsid w:val="004C2270"/>
    <w:rsid w:val="00514BF6"/>
    <w:rsid w:val="00515632"/>
    <w:rsid w:val="00577EA7"/>
    <w:rsid w:val="005F3341"/>
    <w:rsid w:val="0063187D"/>
    <w:rsid w:val="006445F2"/>
    <w:rsid w:val="006944A7"/>
    <w:rsid w:val="006E4A93"/>
    <w:rsid w:val="007061D8"/>
    <w:rsid w:val="007170F2"/>
    <w:rsid w:val="007A5FAF"/>
    <w:rsid w:val="007A6173"/>
    <w:rsid w:val="0081174B"/>
    <w:rsid w:val="008D5D65"/>
    <w:rsid w:val="009752C0"/>
    <w:rsid w:val="009A24B0"/>
    <w:rsid w:val="009C23CB"/>
    <w:rsid w:val="009C61D4"/>
    <w:rsid w:val="00A37872"/>
    <w:rsid w:val="00A70277"/>
    <w:rsid w:val="00A91E6D"/>
    <w:rsid w:val="00AD31EC"/>
    <w:rsid w:val="00B05D5D"/>
    <w:rsid w:val="00B1460C"/>
    <w:rsid w:val="00B50D99"/>
    <w:rsid w:val="00B80B8D"/>
    <w:rsid w:val="00B97F66"/>
    <w:rsid w:val="00BA560F"/>
    <w:rsid w:val="00C04D49"/>
    <w:rsid w:val="00C77038"/>
    <w:rsid w:val="00C95798"/>
    <w:rsid w:val="00D1070A"/>
    <w:rsid w:val="00D32ADA"/>
    <w:rsid w:val="00D46175"/>
    <w:rsid w:val="00D47718"/>
    <w:rsid w:val="00D61121"/>
    <w:rsid w:val="00D71022"/>
    <w:rsid w:val="00D74F42"/>
    <w:rsid w:val="00DA3056"/>
    <w:rsid w:val="00E111FB"/>
    <w:rsid w:val="00E170B6"/>
    <w:rsid w:val="00E9557D"/>
    <w:rsid w:val="00EE2CC5"/>
    <w:rsid w:val="00F057A2"/>
    <w:rsid w:val="00F109CB"/>
    <w:rsid w:val="00F11A14"/>
    <w:rsid w:val="00F45C4B"/>
    <w:rsid w:val="03D1869C"/>
    <w:rsid w:val="667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39B3"/>
  <w15:docId w15:val="{9EE2D8F5-B1E4-4A0F-89E9-E414EDD7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rache11</dc:creator>
  <cp:lastModifiedBy>Veronica Thomason</cp:lastModifiedBy>
  <cp:revision>5</cp:revision>
  <dcterms:created xsi:type="dcterms:W3CDTF">2023-07-17T19:55:00Z</dcterms:created>
  <dcterms:modified xsi:type="dcterms:W3CDTF">2023-07-17T21:25:00Z</dcterms:modified>
</cp:coreProperties>
</file>