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04CB1" w14:textId="77777777" w:rsidR="00F75E6C" w:rsidRPr="00F75E6C" w:rsidRDefault="00F75E6C" w:rsidP="00F75E6C">
      <w:pPr>
        <w:tabs>
          <w:tab w:val="center" w:pos="4680"/>
          <w:tab w:val="right" w:pos="9360"/>
        </w:tabs>
        <w:spacing w:line="330" w:lineRule="auto"/>
        <w:jc w:val="center"/>
        <w:rPr>
          <w:b/>
          <w:sz w:val="22"/>
        </w:rPr>
      </w:pPr>
      <w:r w:rsidRPr="00F75E6C">
        <w:rPr>
          <w:b/>
          <w:sz w:val="22"/>
        </w:rPr>
        <w:t>NAESB Correction/Clarification Procedure</w:t>
      </w:r>
    </w:p>
    <w:p w14:paraId="3B8ADF5E" w14:textId="77777777" w:rsidR="00F75E6C" w:rsidRPr="00F75E6C" w:rsidRDefault="00F75E6C" w:rsidP="00F75E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</w:rPr>
      </w:pPr>
    </w:p>
    <w:tbl>
      <w:tblPr>
        <w:tblW w:w="0" w:type="auto"/>
        <w:tblInd w:w="4878" w:type="dxa"/>
        <w:tblLook w:val="01E0" w:firstRow="1" w:lastRow="1" w:firstColumn="1" w:lastColumn="1" w:noHBand="0" w:noVBand="0"/>
      </w:tblPr>
      <w:tblGrid>
        <w:gridCol w:w="1656"/>
        <w:gridCol w:w="2826"/>
      </w:tblGrid>
      <w:tr w:rsidR="000E151D" w14:paraId="2D7B9665" w14:textId="77777777" w:rsidTr="00B94DAF">
        <w:tc>
          <w:tcPr>
            <w:tcW w:w="1710" w:type="dxa"/>
          </w:tcPr>
          <w:p w14:paraId="59A7F469" w14:textId="77777777" w:rsidR="000E151D" w:rsidRPr="00B94DAF" w:rsidRDefault="000E151D" w:rsidP="00B94DAF">
            <w:pPr>
              <w:spacing w:before="40" w:after="20"/>
              <w:jc w:val="right"/>
              <w:rPr>
                <w:sz w:val="22"/>
                <w:szCs w:val="22"/>
              </w:rPr>
            </w:pPr>
            <w:r w:rsidRPr="00B94DAF">
              <w:rPr>
                <w:sz w:val="22"/>
                <w:szCs w:val="22"/>
              </w:rPr>
              <w:t>Date of Request:</w:t>
            </w:r>
          </w:p>
        </w:tc>
        <w:tc>
          <w:tcPr>
            <w:tcW w:w="2988" w:type="dxa"/>
          </w:tcPr>
          <w:p w14:paraId="1B584321" w14:textId="77777777" w:rsidR="000E151D" w:rsidRDefault="0088458E" w:rsidP="0053534A">
            <w:pPr>
              <w:spacing w:before="40" w:after="20"/>
            </w:pPr>
            <w:r>
              <w:t>August 23</w:t>
            </w:r>
            <w:r w:rsidR="00B81BDC">
              <w:t>, 2019</w:t>
            </w:r>
          </w:p>
          <w:p w14:paraId="2413FA71" w14:textId="77777777" w:rsidR="00D3463D" w:rsidRDefault="00D3463D" w:rsidP="0053534A">
            <w:pPr>
              <w:spacing w:before="40" w:after="20"/>
            </w:pPr>
          </w:p>
        </w:tc>
      </w:tr>
    </w:tbl>
    <w:p w14:paraId="79457642" w14:textId="77777777" w:rsidR="000E151D" w:rsidRDefault="000E151D"/>
    <w:p w14:paraId="78D6AC72" w14:textId="77777777"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  <w:bookmarkStart w:id="0" w:name="_GoBack"/>
      <w:bookmarkEnd w:id="0"/>
    </w:p>
    <w:p w14:paraId="5EA295F6" w14:textId="77777777"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sz w:val="22"/>
        </w:rPr>
      </w:pPr>
      <w:r w:rsidRPr="00F75E6C">
        <w:rPr>
          <w:sz w:val="22"/>
        </w:rPr>
        <w:t>Submitting Entity &amp; Address:</w:t>
      </w:r>
      <w:r w:rsidR="006A4C9C">
        <w:rPr>
          <w:sz w:val="22"/>
        </w:rPr>
        <w:t xml:space="preserve">  </w:t>
      </w:r>
      <w:r w:rsidR="00512DFA">
        <w:rPr>
          <w:sz w:val="22"/>
        </w:rPr>
        <w:t>Kinder Morgan Inc.</w:t>
      </w:r>
    </w:p>
    <w:p w14:paraId="1E5FE4A6" w14:textId="77777777" w:rsidR="006A4C9C" w:rsidRDefault="006A4C9C" w:rsidP="006A4C9C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1001 Louisiana Street, Suite 1000</w:t>
      </w:r>
      <w:r w:rsidR="001B4C77">
        <w:rPr>
          <w:sz w:val="22"/>
        </w:rPr>
        <w:t>, Office 1583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532"/>
      </w:tblGrid>
      <w:tr w:rsidR="00222BAF" w:rsidRPr="00B94DAF" w14:paraId="4BE81956" w14:textId="77777777" w:rsidTr="00B94DAF">
        <w:tc>
          <w:tcPr>
            <w:tcW w:w="8748" w:type="dxa"/>
          </w:tcPr>
          <w:p w14:paraId="5FD36575" w14:textId="77777777"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                                          Houston, TX 77002</w:t>
            </w:r>
          </w:p>
        </w:tc>
      </w:tr>
      <w:tr w:rsidR="00222BAF" w:rsidRPr="00B94DAF" w14:paraId="61FCCC38" w14:textId="77777777" w:rsidTr="00B94DAF">
        <w:tc>
          <w:tcPr>
            <w:tcW w:w="8748" w:type="dxa"/>
          </w:tcPr>
          <w:p w14:paraId="2220DE4C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14:paraId="3A336C8A" w14:textId="77777777"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F75E6C">
        <w:rPr>
          <w:sz w:val="22"/>
        </w:rPr>
        <w:t>Contact Person, Phone #, Fax #, Electronic Mailing Address: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97"/>
        <w:gridCol w:w="353"/>
        <w:gridCol w:w="7282"/>
      </w:tblGrid>
      <w:tr w:rsidR="00222BAF" w:rsidRPr="00B94DAF" w14:paraId="6AD7F578" w14:textId="77777777" w:rsidTr="00B94DAF">
        <w:tc>
          <w:tcPr>
            <w:tcW w:w="900" w:type="dxa"/>
          </w:tcPr>
          <w:p w14:paraId="61D7CF0F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Name:</w:t>
            </w:r>
            <w:r w:rsidR="006A4C9C" w:rsidRPr="00B94DAF">
              <w:rPr>
                <w:sz w:val="22"/>
              </w:rPr>
              <w:t xml:space="preserve"> </w:t>
            </w:r>
          </w:p>
        </w:tc>
        <w:tc>
          <w:tcPr>
            <w:tcW w:w="360" w:type="dxa"/>
          </w:tcPr>
          <w:p w14:paraId="2F2F65FD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48687832" w14:textId="77777777"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Mark </w:t>
            </w:r>
            <w:r w:rsidR="00BF25E6" w:rsidRPr="00B94DAF">
              <w:rPr>
                <w:sz w:val="22"/>
              </w:rPr>
              <w:t>Gracey</w:t>
            </w:r>
          </w:p>
        </w:tc>
      </w:tr>
      <w:tr w:rsidR="00222BAF" w:rsidRPr="00B94DAF" w14:paraId="26F65A37" w14:textId="77777777" w:rsidTr="00B94DAF">
        <w:tc>
          <w:tcPr>
            <w:tcW w:w="900" w:type="dxa"/>
          </w:tcPr>
          <w:p w14:paraId="79F0FE97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Title:</w:t>
            </w:r>
          </w:p>
        </w:tc>
        <w:tc>
          <w:tcPr>
            <w:tcW w:w="360" w:type="dxa"/>
          </w:tcPr>
          <w:p w14:paraId="2D63ECC1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6D7E725D" w14:textId="77777777" w:rsidR="00222BAF" w:rsidRPr="00B94DAF" w:rsidRDefault="00B55D05" w:rsidP="00B55D05">
            <w:pPr>
              <w:rPr>
                <w:color w:val="000000"/>
                <w:sz w:val="21"/>
                <w:szCs w:val="21"/>
              </w:rPr>
            </w:pPr>
            <w:r w:rsidRPr="00B94DAF">
              <w:rPr>
                <w:color w:val="000000"/>
                <w:sz w:val="21"/>
                <w:szCs w:val="21"/>
              </w:rPr>
              <w:t>Director, Business Processes – System Compliance</w:t>
            </w:r>
          </w:p>
        </w:tc>
      </w:tr>
      <w:tr w:rsidR="00222BAF" w:rsidRPr="00B94DAF" w14:paraId="1E43B7C3" w14:textId="77777777" w:rsidTr="00B94DAF">
        <w:tc>
          <w:tcPr>
            <w:tcW w:w="900" w:type="dxa"/>
          </w:tcPr>
          <w:p w14:paraId="53EFB058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Phone:</w:t>
            </w:r>
          </w:p>
        </w:tc>
        <w:tc>
          <w:tcPr>
            <w:tcW w:w="360" w:type="dxa"/>
          </w:tcPr>
          <w:p w14:paraId="2D4CFAEF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7D4369EE" w14:textId="77777777" w:rsidR="00222BAF" w:rsidRPr="00B94DAF" w:rsidRDefault="00BF25E6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713-420-3688</w:t>
            </w:r>
          </w:p>
        </w:tc>
      </w:tr>
      <w:tr w:rsidR="00222BAF" w:rsidRPr="00B94DAF" w14:paraId="1611DFC8" w14:textId="77777777" w:rsidTr="00B94DAF">
        <w:tc>
          <w:tcPr>
            <w:tcW w:w="900" w:type="dxa"/>
          </w:tcPr>
          <w:p w14:paraId="26ED87B0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Fax:</w:t>
            </w:r>
          </w:p>
        </w:tc>
        <w:tc>
          <w:tcPr>
            <w:tcW w:w="360" w:type="dxa"/>
          </w:tcPr>
          <w:p w14:paraId="017B283C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6CC3293C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14:paraId="1627B40F" w14:textId="77777777" w:rsidTr="00B94DAF">
        <w:tc>
          <w:tcPr>
            <w:tcW w:w="900" w:type="dxa"/>
          </w:tcPr>
          <w:p w14:paraId="46C2B9C6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E-mail:</w:t>
            </w:r>
          </w:p>
        </w:tc>
        <w:tc>
          <w:tcPr>
            <w:tcW w:w="360" w:type="dxa"/>
          </w:tcPr>
          <w:p w14:paraId="375DAAA9" w14:textId="77777777"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14:paraId="1F68E50C" w14:textId="77777777" w:rsidR="00222BAF" w:rsidRPr="00B94DAF" w:rsidRDefault="008B1815" w:rsidP="00DE6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hyperlink r:id="rId7" w:history="1">
              <w:r w:rsidR="0088458E" w:rsidRPr="004E631A">
                <w:rPr>
                  <w:rStyle w:val="Hyperlink"/>
                  <w:sz w:val="22"/>
                </w:rPr>
                <w:t>Mark_Gracey@kindermorgan.com</w:t>
              </w:r>
            </w:hyperlink>
          </w:p>
        </w:tc>
      </w:tr>
    </w:tbl>
    <w:p w14:paraId="0C336DDB" w14:textId="77777777" w:rsidR="001B5AC5" w:rsidRDefault="005B1939" w:rsidP="001B5AC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1B5AC5">
        <w:rPr>
          <w:sz w:val="22"/>
        </w:rPr>
        <w:t xml:space="preserve">Version and Standard Number(s) suggested for correction or clarification: </w:t>
      </w:r>
      <w:r w:rsidR="00B55D05" w:rsidRPr="001B5AC5">
        <w:rPr>
          <w:sz w:val="22"/>
        </w:rPr>
        <w:t xml:space="preserve"> </w:t>
      </w:r>
    </w:p>
    <w:p w14:paraId="2C0A2C33" w14:textId="77777777" w:rsidR="00A36DB0" w:rsidRPr="00A36DB0" w:rsidRDefault="00A36DB0" w:rsidP="00A36D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/>
        <w:rPr>
          <w:b/>
          <w:sz w:val="22"/>
        </w:rPr>
      </w:pPr>
      <w:r w:rsidRPr="00A36DB0">
        <w:rPr>
          <w:b/>
          <w:sz w:val="22"/>
        </w:rPr>
        <w:t>NAESB WGQ Version 3.</w:t>
      </w:r>
      <w:r w:rsidR="00BF57AD">
        <w:rPr>
          <w:b/>
          <w:sz w:val="22"/>
        </w:rPr>
        <w:t>2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541"/>
        <w:gridCol w:w="4459"/>
      </w:tblGrid>
      <w:tr w:rsidR="00A36DB0" w14:paraId="3699101A" w14:textId="77777777" w:rsidTr="00A36DB0">
        <w:tc>
          <w:tcPr>
            <w:tcW w:w="4637" w:type="dxa"/>
            <w:hideMark/>
          </w:tcPr>
          <w:p w14:paraId="1D4E5880" w14:textId="77777777" w:rsidR="00A36DB0" w:rsidRDefault="002472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  <w:r>
              <w:rPr>
                <w:sz w:val="22"/>
              </w:rPr>
              <w:t>Allocation 2.4.3</w:t>
            </w:r>
          </w:p>
        </w:tc>
        <w:tc>
          <w:tcPr>
            <w:tcW w:w="4579" w:type="dxa"/>
            <w:hideMark/>
          </w:tcPr>
          <w:p w14:paraId="61A5F446" w14:textId="77777777" w:rsidR="00A36DB0" w:rsidRDefault="00A36DB0" w:rsidP="003E39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</w:tr>
      <w:tr w:rsidR="007101DF" w14:paraId="56362451" w14:textId="77777777" w:rsidTr="00A36DB0">
        <w:tc>
          <w:tcPr>
            <w:tcW w:w="4637" w:type="dxa"/>
          </w:tcPr>
          <w:p w14:paraId="290B73CA" w14:textId="77777777" w:rsidR="007101DF" w:rsidRDefault="007101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  <w:tc>
          <w:tcPr>
            <w:tcW w:w="4579" w:type="dxa"/>
          </w:tcPr>
          <w:p w14:paraId="3765C4A8" w14:textId="77777777" w:rsidR="007101DF" w:rsidRDefault="007101DF" w:rsidP="003E39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2"/>
              </w:rPr>
            </w:pPr>
          </w:p>
        </w:tc>
      </w:tr>
    </w:tbl>
    <w:p w14:paraId="761C159C" w14:textId="77777777" w:rsidR="00A36DB0" w:rsidRPr="00A36DB0" w:rsidRDefault="00EA72B5" w:rsidP="00A36DB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A36DB0">
        <w:rPr>
          <w:sz w:val="22"/>
        </w:rPr>
        <w:t xml:space="preserve">Description of </w:t>
      </w:r>
      <w:r w:rsidR="00142801" w:rsidRPr="00A36DB0">
        <w:rPr>
          <w:sz w:val="22"/>
        </w:rPr>
        <w:t>Minor Correction/Clarification</w:t>
      </w:r>
      <w:r w:rsidR="00F051C4" w:rsidRPr="00A36DB0">
        <w:rPr>
          <w:sz w:val="22"/>
        </w:rPr>
        <w:t xml:space="preserve"> including redlined standards corrections</w:t>
      </w:r>
      <w:r w:rsidRPr="00A36DB0">
        <w:rPr>
          <w:sz w:val="22"/>
        </w:rPr>
        <w:t>:</w:t>
      </w:r>
      <w:r w:rsidR="00B234EA" w:rsidRPr="00A36DB0">
        <w:rPr>
          <w:sz w:val="22"/>
        </w:rPr>
        <w:t xml:space="preserve">  </w:t>
      </w:r>
    </w:p>
    <w:p w14:paraId="2E75E7E0" w14:textId="77777777" w:rsidR="00BA1D01" w:rsidRDefault="00F1607D" w:rsidP="00A36DB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A36DB0">
        <w:rPr>
          <w:sz w:val="22"/>
        </w:rPr>
        <w:t xml:space="preserve">For </w:t>
      </w:r>
      <w:r w:rsidR="001E3DC8" w:rsidRPr="00A36DB0">
        <w:rPr>
          <w:sz w:val="22"/>
        </w:rPr>
        <w:t xml:space="preserve">the </w:t>
      </w:r>
      <w:r w:rsidR="00354FA4" w:rsidRPr="00A36DB0">
        <w:rPr>
          <w:sz w:val="22"/>
        </w:rPr>
        <w:t>data set above</w:t>
      </w:r>
      <w:r w:rsidR="002472DF">
        <w:rPr>
          <w:sz w:val="22"/>
        </w:rPr>
        <w:t xml:space="preserve">, </w:t>
      </w:r>
      <w:r w:rsidR="00BA1D01">
        <w:rPr>
          <w:sz w:val="22"/>
        </w:rPr>
        <w:t>update the usage</w:t>
      </w:r>
      <w:r w:rsidR="00D71D3C">
        <w:rPr>
          <w:sz w:val="22"/>
        </w:rPr>
        <w:t xml:space="preserve"> Note</w:t>
      </w:r>
      <w:r w:rsidR="00BA1D01">
        <w:rPr>
          <w:sz w:val="22"/>
        </w:rPr>
        <w:t xml:space="preserve"> for Upstream Identification Code/Downstream Identification Code</w:t>
      </w:r>
      <w:r w:rsidR="007101DF">
        <w:rPr>
          <w:sz w:val="22"/>
        </w:rPr>
        <w:t xml:space="preserve"> and a</w:t>
      </w:r>
      <w:r w:rsidR="00D71D3C">
        <w:rPr>
          <w:sz w:val="22"/>
        </w:rPr>
        <w:t xml:space="preserve">dd Route as a conditional data element for Allocation Transaction Type </w:t>
      </w:r>
      <w:r w:rsidR="007101DF">
        <w:rPr>
          <w:sz w:val="22"/>
        </w:rPr>
        <w:t>15</w:t>
      </w:r>
      <w:r w:rsidR="00D71D3C">
        <w:rPr>
          <w:sz w:val="22"/>
        </w:rPr>
        <w:t>R/15D</w:t>
      </w:r>
      <w:r w:rsidR="007101DF">
        <w:rPr>
          <w:sz w:val="22"/>
        </w:rPr>
        <w:t>.</w:t>
      </w:r>
    </w:p>
    <w:p w14:paraId="7C4D4CEB" w14:textId="77777777" w:rsidR="00BA1D01" w:rsidRDefault="00BA1D01" w:rsidP="00A36DB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</w:p>
    <w:p w14:paraId="3C8CDDB0" w14:textId="77777777" w:rsidR="00EA72B5" w:rsidRDefault="00BA1D01" w:rsidP="00D71D3C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>
        <w:rPr>
          <w:sz w:val="22"/>
        </w:rPr>
        <w:t>The LCD Segment for a Receipt/Delivery Location may only be used when the N101= ‘US’</w:t>
      </w:r>
      <w:r w:rsidR="00FC70E9">
        <w:rPr>
          <w:sz w:val="22"/>
        </w:rPr>
        <w:t xml:space="preserve"> or </w:t>
      </w:r>
      <w:r>
        <w:rPr>
          <w:sz w:val="22"/>
        </w:rPr>
        <w:t>’DS’</w:t>
      </w:r>
      <w:r w:rsidR="00B81BDC">
        <w:rPr>
          <w:sz w:val="22"/>
        </w:rPr>
        <w:t>.</w:t>
      </w:r>
      <w:r>
        <w:rPr>
          <w:sz w:val="22"/>
        </w:rPr>
        <w:t xml:space="preserve"> </w:t>
      </w:r>
      <w:r w:rsidR="00FC70E9">
        <w:rPr>
          <w:sz w:val="22"/>
        </w:rPr>
        <w:t xml:space="preserve">The N1 Segment is conditional based upon the usage as defined by the Allocation Transaction Type Matrix and </w:t>
      </w:r>
      <w:r w:rsidR="00C121F7">
        <w:rPr>
          <w:sz w:val="22"/>
        </w:rPr>
        <w:t xml:space="preserve">15R, 15D contain a </w:t>
      </w:r>
      <w:r w:rsidR="00FC70E9">
        <w:rPr>
          <w:sz w:val="22"/>
        </w:rPr>
        <w:t>Receipt</w:t>
      </w:r>
      <w:r w:rsidR="00C121F7">
        <w:rPr>
          <w:sz w:val="22"/>
        </w:rPr>
        <w:t>/Delivery</w:t>
      </w:r>
      <w:r w:rsidR="00FC70E9">
        <w:rPr>
          <w:sz w:val="22"/>
        </w:rPr>
        <w:t xml:space="preserve"> Location but do not include Up/Down Identifier Data.</w:t>
      </w:r>
      <w:r>
        <w:rPr>
          <w:sz w:val="22"/>
        </w:rPr>
        <w:t xml:space="preserve"> </w:t>
      </w:r>
    </w:p>
    <w:p w14:paraId="03218EC5" w14:textId="77777777" w:rsidR="00B81BDC" w:rsidRDefault="00B81BDC" w:rsidP="00A36DB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</w:p>
    <w:p w14:paraId="396EC946" w14:textId="77777777" w:rsidR="00FC70E9" w:rsidRDefault="00FC70E9" w:rsidP="00A36DB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</w:p>
    <w:p w14:paraId="6A2C54A0" w14:textId="77777777" w:rsidR="00FC70E9" w:rsidRDefault="00FC70E9" w:rsidP="00D71D3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1440"/>
        <w:rPr>
          <w:sz w:val="22"/>
        </w:rPr>
      </w:pPr>
      <w:r>
        <w:rPr>
          <w:sz w:val="22"/>
        </w:rPr>
        <w:t xml:space="preserve">Update N1 Segment to include new Identification Code Qualifier </w:t>
      </w:r>
    </w:p>
    <w:p w14:paraId="41B778EF" w14:textId="77777777" w:rsidR="00FC70E9" w:rsidRDefault="00FC70E9" w:rsidP="003960DF">
      <w:pPr>
        <w:autoSpaceDE w:val="0"/>
        <w:autoSpaceDN w:val="0"/>
        <w:adjustRightInd w:val="0"/>
        <w:ind w:left="2880" w:firstLine="720"/>
        <w:rPr>
          <w:rFonts w:ascii="Arial" w:hAnsi="Arial" w:cs="Arial"/>
        </w:rPr>
      </w:pPr>
      <w:r>
        <w:rPr>
          <w:sz w:val="22"/>
        </w:rPr>
        <w:t>ZZ</w:t>
      </w:r>
      <w:r>
        <w:rPr>
          <w:sz w:val="22"/>
        </w:rPr>
        <w:tab/>
      </w:r>
      <w:r w:rsidR="003960DF">
        <w:rPr>
          <w:sz w:val="22"/>
        </w:rPr>
        <w:tab/>
      </w:r>
      <w:r>
        <w:rPr>
          <w:rFonts w:ascii="Arial" w:hAnsi="Arial" w:cs="Arial"/>
        </w:rPr>
        <w:t>Mutually Defined</w:t>
      </w:r>
    </w:p>
    <w:p w14:paraId="36A73780" w14:textId="77777777" w:rsidR="00FC70E9" w:rsidRDefault="00FC70E9" w:rsidP="00D71D3C">
      <w:pPr>
        <w:autoSpaceDE w:val="0"/>
        <w:autoSpaceDN w:val="0"/>
        <w:adjustRightInd w:val="0"/>
        <w:ind w:left="504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For NAESB WGQ, this code value is used when</w:t>
      </w:r>
      <w:r w:rsidR="00D71D3C">
        <w:rPr>
          <w:rFonts w:ascii="Arial" w:hAnsi="Arial" w:cs="Arial"/>
          <w:i/>
          <w:iCs/>
        </w:rPr>
        <w:t xml:space="preserve"> </w:t>
      </w:r>
      <w:r w:rsidRPr="00FC70E9">
        <w:rPr>
          <w:rFonts w:ascii="Arial" w:hAnsi="Arial" w:cs="Arial"/>
          <w:i/>
          <w:iCs/>
        </w:rPr>
        <w:t>Allocation Transaction Type = ‘15D’, ‘15R’</w:t>
      </w:r>
    </w:p>
    <w:p w14:paraId="4808F8B3" w14:textId="77777777" w:rsidR="00FC70E9" w:rsidRDefault="00FC70E9" w:rsidP="00D71D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Update Data Element Note </w:t>
      </w:r>
    </w:p>
    <w:p w14:paraId="1B39C4A5" w14:textId="77777777" w:rsidR="00FC70E9" w:rsidRPr="00FC70E9" w:rsidRDefault="00FC70E9" w:rsidP="00D71D3C">
      <w:pPr>
        <w:autoSpaceDE w:val="0"/>
        <w:autoSpaceDN w:val="0"/>
        <w:adjustRightInd w:val="0"/>
        <w:ind w:left="360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For NAESB WGQ, the Upstream Identifier Code and </w:t>
      </w:r>
      <w:proofErr w:type="spellStart"/>
      <w:r>
        <w:rPr>
          <w:rFonts w:ascii="Arial" w:hAnsi="Arial" w:cs="Arial"/>
          <w:i/>
          <w:iCs/>
        </w:rPr>
        <w:t>DownstreamIdentifier</w:t>
      </w:r>
      <w:proofErr w:type="spellEnd"/>
      <w:r>
        <w:rPr>
          <w:rFonts w:ascii="Arial" w:hAnsi="Arial" w:cs="Arial"/>
          <w:i/>
          <w:iCs/>
        </w:rPr>
        <w:t xml:space="preserve"> Code are not used when the Allocation Transaction Type = ‘15D’, ‘15R’. In this case, send "N/A".</w:t>
      </w:r>
    </w:p>
    <w:p w14:paraId="1239AAB6" w14:textId="77777777" w:rsidR="00B81BDC" w:rsidRDefault="00B81BDC" w:rsidP="00B81BDC">
      <w:pPr>
        <w:autoSpaceDE w:val="0"/>
        <w:autoSpaceDN w:val="0"/>
        <w:adjustRightInd w:val="0"/>
        <w:ind w:left="720"/>
        <w:rPr>
          <w:sz w:val="22"/>
        </w:rPr>
      </w:pPr>
    </w:p>
    <w:p w14:paraId="4956C782" w14:textId="77777777" w:rsidR="00B81BDC" w:rsidRPr="007101DF" w:rsidRDefault="007101DF" w:rsidP="002C3249">
      <w:pPr>
        <w:numPr>
          <w:ilvl w:val="0"/>
          <w:numId w:val="4"/>
        </w:numPr>
        <w:autoSpaceDE w:val="0"/>
        <w:autoSpaceDN w:val="0"/>
        <w:adjustRightInd w:val="0"/>
        <w:rPr>
          <w:b/>
          <w:sz w:val="22"/>
        </w:rPr>
      </w:pPr>
      <w:r w:rsidRPr="007101DF">
        <w:rPr>
          <w:rFonts w:ascii="Arial" w:hAnsi="Arial" w:cs="Arial"/>
        </w:rPr>
        <w:lastRenderedPageBreak/>
        <w:t xml:space="preserve">Add 2 new data elements “Imbalance Period” and “Route” to the Allocation Transaction Type Matrix (NAESB WGQ Standard 2.4.3) for </w:t>
      </w:r>
      <w:r w:rsidR="00407209">
        <w:rPr>
          <w:rFonts w:ascii="Arial" w:hAnsi="Arial" w:cs="Arial"/>
        </w:rPr>
        <w:t xml:space="preserve">14R, 14D, </w:t>
      </w:r>
      <w:r w:rsidRPr="007101DF">
        <w:rPr>
          <w:rFonts w:ascii="Arial" w:hAnsi="Arial" w:cs="Arial"/>
        </w:rPr>
        <w:t>15R</w:t>
      </w:r>
      <w:r w:rsidR="008F59A1">
        <w:rPr>
          <w:rFonts w:ascii="Arial" w:hAnsi="Arial" w:cs="Arial"/>
        </w:rPr>
        <w:t xml:space="preserve"> a</w:t>
      </w:r>
      <w:r w:rsidRPr="007101DF">
        <w:rPr>
          <w:rFonts w:ascii="Arial" w:hAnsi="Arial" w:cs="Arial"/>
        </w:rPr>
        <w:t>nd 15D. The conditionality should match the other Allocation Transaction Types</w:t>
      </w:r>
      <w:r w:rsidR="008F59A1">
        <w:rPr>
          <w:rFonts w:ascii="Arial" w:hAnsi="Arial" w:cs="Arial"/>
        </w:rPr>
        <w:t xml:space="preserve"> with the data elements</w:t>
      </w:r>
      <w:r w:rsidRPr="007101DF">
        <w:rPr>
          <w:rFonts w:ascii="Arial" w:hAnsi="Arial" w:cs="Arial"/>
        </w:rPr>
        <w:t xml:space="preserve">. </w:t>
      </w:r>
    </w:p>
    <w:p w14:paraId="21309354" w14:textId="77777777" w:rsidR="007101DF" w:rsidRPr="007101DF" w:rsidRDefault="007101DF" w:rsidP="008F59A1">
      <w:pPr>
        <w:autoSpaceDE w:val="0"/>
        <w:autoSpaceDN w:val="0"/>
        <w:adjustRightInd w:val="0"/>
        <w:ind w:left="1080"/>
        <w:rPr>
          <w:b/>
          <w:sz w:val="22"/>
        </w:rPr>
      </w:pPr>
    </w:p>
    <w:p w14:paraId="5F90D3D5" w14:textId="77777777" w:rsidR="00015C5E" w:rsidRDefault="00F051C4" w:rsidP="0084715C">
      <w:pPr>
        <w:autoSpaceDE w:val="0"/>
        <w:autoSpaceDN w:val="0"/>
        <w:adjustRightInd w:val="0"/>
        <w:rPr>
          <w:sz w:val="22"/>
        </w:rPr>
      </w:pPr>
      <w:r w:rsidRPr="00C50404">
        <w:rPr>
          <w:b/>
          <w:sz w:val="22"/>
        </w:rPr>
        <w:t>Reason for of Minor Correction/Clarification</w:t>
      </w:r>
      <w:r w:rsidRPr="00F75E6C">
        <w:rPr>
          <w:sz w:val="22"/>
        </w:rPr>
        <w:t>:</w:t>
      </w:r>
      <w:r w:rsidR="00B234EA">
        <w:rPr>
          <w:sz w:val="22"/>
        </w:rPr>
        <w:t xml:space="preserve">  </w:t>
      </w:r>
    </w:p>
    <w:p w14:paraId="521B75CF" w14:textId="77777777" w:rsidR="00D71D3C" w:rsidRDefault="00D71D3C" w:rsidP="00FC70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14:paraId="02836177" w14:textId="77777777" w:rsidR="00D71D3C" w:rsidRDefault="00D71D3C" w:rsidP="00D71D3C">
      <w:pPr>
        <w:rPr>
          <w:sz w:val="22"/>
        </w:rPr>
      </w:pPr>
      <w:r w:rsidRPr="00D71D3C">
        <w:rPr>
          <w:sz w:val="22"/>
        </w:rPr>
        <w:t>R</w:t>
      </w:r>
      <w:proofErr w:type="gramStart"/>
      <w:r w:rsidRPr="00D71D3C">
        <w:rPr>
          <w:sz w:val="22"/>
        </w:rPr>
        <w:t>05028,MC</w:t>
      </w:r>
      <w:proofErr w:type="gramEnd"/>
      <w:r w:rsidRPr="00D71D3C">
        <w:rPr>
          <w:sz w:val="22"/>
        </w:rPr>
        <w:t xml:space="preserve">10002,R09019 resulted in two new Allocation Transaction Types to cover Pathed, Non-Threaded (Threaded) transactions. </w:t>
      </w:r>
      <w:r w:rsidR="00FC70E9">
        <w:rPr>
          <w:sz w:val="22"/>
        </w:rPr>
        <w:t>The Current X12 Structure used by</w:t>
      </w:r>
      <w:r w:rsidR="0054624C">
        <w:rPr>
          <w:sz w:val="22"/>
        </w:rPr>
        <w:t xml:space="preserve"> </w:t>
      </w:r>
      <w:r w:rsidR="00FC70E9">
        <w:rPr>
          <w:sz w:val="22"/>
        </w:rPr>
        <w:t>Allocation</w:t>
      </w:r>
      <w:r w:rsidR="0054624C">
        <w:rPr>
          <w:sz w:val="22"/>
        </w:rPr>
        <w:t xml:space="preserve"> (NAESB WGQ Standard No. </w:t>
      </w:r>
      <w:r w:rsidR="00FC70E9">
        <w:rPr>
          <w:sz w:val="22"/>
        </w:rPr>
        <w:t>2.4.3</w:t>
      </w:r>
      <w:r w:rsidR="0054624C">
        <w:rPr>
          <w:sz w:val="22"/>
        </w:rPr>
        <w:t>)</w:t>
      </w:r>
      <w:r w:rsidR="00FC70E9">
        <w:rPr>
          <w:sz w:val="22"/>
        </w:rPr>
        <w:t xml:space="preserve"> limits Receipt and Delivery Location with no corresponding Upstream Identification Code/Downstream Identification Code</w:t>
      </w:r>
      <w:r w:rsidR="00B81BDC">
        <w:rPr>
          <w:sz w:val="22"/>
        </w:rPr>
        <w:t>.</w:t>
      </w:r>
    </w:p>
    <w:p w14:paraId="053ECEDA" w14:textId="77777777" w:rsidR="00A63094" w:rsidRPr="00D71D3C" w:rsidRDefault="00D71D3C" w:rsidP="00D71D3C">
      <w:pPr>
        <w:rPr>
          <w:sz w:val="22"/>
        </w:rPr>
      </w:pPr>
      <w:r w:rsidRPr="00D71D3C">
        <w:rPr>
          <w:sz w:val="22"/>
        </w:rPr>
        <w:t xml:space="preserve">In addition, R05027 added Route </w:t>
      </w:r>
      <w:r w:rsidR="008F59A1">
        <w:rPr>
          <w:sz w:val="22"/>
        </w:rPr>
        <w:t>and Imbalance Period d</w:t>
      </w:r>
      <w:r w:rsidRPr="00D71D3C">
        <w:rPr>
          <w:sz w:val="22"/>
        </w:rPr>
        <w:t>ata element. It looks like the timing between R05027 and R05028</w:t>
      </w:r>
      <w:r w:rsidR="008F59A1">
        <w:rPr>
          <w:sz w:val="22"/>
        </w:rPr>
        <w:t>/</w:t>
      </w:r>
      <w:r w:rsidRPr="00D71D3C">
        <w:rPr>
          <w:sz w:val="22"/>
        </w:rPr>
        <w:t>MC10002</w:t>
      </w:r>
      <w:r w:rsidR="008F59A1">
        <w:rPr>
          <w:sz w:val="22"/>
        </w:rPr>
        <w:t>/</w:t>
      </w:r>
      <w:r w:rsidRPr="00D71D3C">
        <w:rPr>
          <w:sz w:val="22"/>
        </w:rPr>
        <w:t xml:space="preserve">R09019 overlapped and missed adding Route </w:t>
      </w:r>
      <w:r w:rsidR="008F59A1">
        <w:rPr>
          <w:sz w:val="22"/>
        </w:rPr>
        <w:t xml:space="preserve">and Imbalance Period </w:t>
      </w:r>
      <w:proofErr w:type="gramStart"/>
      <w:r w:rsidRPr="00D71D3C">
        <w:rPr>
          <w:sz w:val="22"/>
        </w:rPr>
        <w:t>to  Allocation</w:t>
      </w:r>
      <w:proofErr w:type="gramEnd"/>
      <w:r w:rsidRPr="00D71D3C">
        <w:rPr>
          <w:sz w:val="22"/>
        </w:rPr>
        <w:t xml:space="preserve"> Transaction Type</w:t>
      </w:r>
      <w:r w:rsidR="008F59A1">
        <w:rPr>
          <w:sz w:val="22"/>
        </w:rPr>
        <w:t xml:space="preserve"> </w:t>
      </w:r>
      <w:r w:rsidR="00407209">
        <w:rPr>
          <w:sz w:val="22"/>
        </w:rPr>
        <w:t xml:space="preserve">14R, 14D, </w:t>
      </w:r>
      <w:r w:rsidRPr="00D71D3C">
        <w:rPr>
          <w:sz w:val="22"/>
        </w:rPr>
        <w:t xml:space="preserve">15R and 15D. </w:t>
      </w:r>
    </w:p>
    <w:p w14:paraId="559232A6" w14:textId="77777777" w:rsidR="000425F2" w:rsidRPr="00D71D3C" w:rsidRDefault="000425F2">
      <w:pPr>
        <w:autoSpaceDE w:val="0"/>
        <w:autoSpaceDN w:val="0"/>
        <w:adjustRightInd w:val="0"/>
        <w:rPr>
          <w:sz w:val="22"/>
        </w:rPr>
      </w:pPr>
    </w:p>
    <w:sectPr w:rsidR="000425F2" w:rsidRPr="00D71D3C">
      <w:headerReference w:type="default" r:id="rId8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19F22" w14:textId="77777777" w:rsidR="008B1815" w:rsidRDefault="008B1815">
      <w:r>
        <w:separator/>
      </w:r>
    </w:p>
  </w:endnote>
  <w:endnote w:type="continuationSeparator" w:id="0">
    <w:p w14:paraId="49273820" w14:textId="77777777" w:rsidR="008B1815" w:rsidRDefault="008B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76D9B" w14:textId="77777777" w:rsidR="008B1815" w:rsidRDefault="008B1815">
      <w:r>
        <w:separator/>
      </w:r>
    </w:p>
  </w:footnote>
  <w:footnote w:type="continuationSeparator" w:id="0">
    <w:p w14:paraId="32C70FBF" w14:textId="77777777" w:rsidR="008B1815" w:rsidRDefault="008B1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E742A" w14:textId="1504B37C" w:rsidR="00FD75A1" w:rsidRPr="007A753B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7A753B">
      <w:rPr>
        <w:b/>
        <w:sz w:val="36"/>
        <w:szCs w:val="36"/>
      </w:rPr>
      <w:t>M</w:t>
    </w:r>
    <w:r>
      <w:rPr>
        <w:b/>
        <w:sz w:val="36"/>
        <w:szCs w:val="36"/>
      </w:rPr>
      <w:t>C</w:t>
    </w:r>
    <w:r w:rsidR="005D4C9F">
      <w:rPr>
        <w:b/>
        <w:sz w:val="36"/>
        <w:szCs w:val="36"/>
      </w:rPr>
      <w:t>19014</w:t>
    </w:r>
  </w:p>
  <w:p w14:paraId="268B42E1" w14:textId="77777777" w:rsidR="00FD75A1" w:rsidRPr="00F75E6C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14:paraId="4791807D" w14:textId="77777777" w:rsidR="00FD75A1" w:rsidRPr="00F75E6C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14:paraId="33FB1194" w14:textId="77777777" w:rsidR="00FD75A1" w:rsidRPr="00F75E6C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14:paraId="41DE3042" w14:textId="77777777" w:rsidR="00FD75A1" w:rsidRPr="00F75E6C" w:rsidRDefault="00FD75A1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65405"/>
    <w:multiLevelType w:val="hybridMultilevel"/>
    <w:tmpl w:val="5D4A69CE"/>
    <w:lvl w:ilvl="0" w:tplc="A4A602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DF5D85"/>
    <w:multiLevelType w:val="hybridMultilevel"/>
    <w:tmpl w:val="AEA803CA"/>
    <w:lvl w:ilvl="0" w:tplc="232CA2BC">
      <w:start w:val="1"/>
      <w:numFmt w:val="decimal"/>
      <w:lvlText w:val="%1)"/>
      <w:lvlJc w:val="left"/>
      <w:pPr>
        <w:ind w:left="54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F5107E"/>
    <w:multiLevelType w:val="hybridMultilevel"/>
    <w:tmpl w:val="F0628D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7"/>
    <w:rsid w:val="00014B5D"/>
    <w:rsid w:val="00015C5E"/>
    <w:rsid w:val="000242D2"/>
    <w:rsid w:val="000425F2"/>
    <w:rsid w:val="00053089"/>
    <w:rsid w:val="00070AA7"/>
    <w:rsid w:val="00074F05"/>
    <w:rsid w:val="000D61E3"/>
    <w:rsid w:val="000E151D"/>
    <w:rsid w:val="0010622E"/>
    <w:rsid w:val="001102D3"/>
    <w:rsid w:val="00124BDF"/>
    <w:rsid w:val="001309BD"/>
    <w:rsid w:val="00134C6C"/>
    <w:rsid w:val="00142682"/>
    <w:rsid w:val="00142801"/>
    <w:rsid w:val="00153F56"/>
    <w:rsid w:val="00165414"/>
    <w:rsid w:val="001B4C77"/>
    <w:rsid w:val="001B5AC5"/>
    <w:rsid w:val="001C7B73"/>
    <w:rsid w:val="001E3DC8"/>
    <w:rsid w:val="001F1CC1"/>
    <w:rsid w:val="001F74D4"/>
    <w:rsid w:val="00222BAF"/>
    <w:rsid w:val="00222FB7"/>
    <w:rsid w:val="002334CB"/>
    <w:rsid w:val="0023554A"/>
    <w:rsid w:val="00240604"/>
    <w:rsid w:val="002472DF"/>
    <w:rsid w:val="00254093"/>
    <w:rsid w:val="00270B89"/>
    <w:rsid w:val="002732C6"/>
    <w:rsid w:val="002D2EA2"/>
    <w:rsid w:val="002D3AE7"/>
    <w:rsid w:val="002E7DE6"/>
    <w:rsid w:val="00326466"/>
    <w:rsid w:val="00350BFE"/>
    <w:rsid w:val="00354FA4"/>
    <w:rsid w:val="00362BFB"/>
    <w:rsid w:val="00367AA9"/>
    <w:rsid w:val="0038692E"/>
    <w:rsid w:val="003960DF"/>
    <w:rsid w:val="003A654B"/>
    <w:rsid w:val="003B63F9"/>
    <w:rsid w:val="003D4229"/>
    <w:rsid w:val="003E39C4"/>
    <w:rsid w:val="00402FA8"/>
    <w:rsid w:val="00407209"/>
    <w:rsid w:val="00442102"/>
    <w:rsid w:val="0044778C"/>
    <w:rsid w:val="00451BDC"/>
    <w:rsid w:val="00451C9B"/>
    <w:rsid w:val="00481AE0"/>
    <w:rsid w:val="004A47CA"/>
    <w:rsid w:val="004A5B3C"/>
    <w:rsid w:val="004C3303"/>
    <w:rsid w:val="004D276C"/>
    <w:rsid w:val="004D3977"/>
    <w:rsid w:val="004D3F9D"/>
    <w:rsid w:val="004E34DF"/>
    <w:rsid w:val="00512DFA"/>
    <w:rsid w:val="0052226A"/>
    <w:rsid w:val="0053534A"/>
    <w:rsid w:val="00543962"/>
    <w:rsid w:val="0054624C"/>
    <w:rsid w:val="00595D7A"/>
    <w:rsid w:val="005A7225"/>
    <w:rsid w:val="005B1939"/>
    <w:rsid w:val="005D1772"/>
    <w:rsid w:val="005D4C9F"/>
    <w:rsid w:val="005D5F17"/>
    <w:rsid w:val="005D78EC"/>
    <w:rsid w:val="005D7C1D"/>
    <w:rsid w:val="005F5F7F"/>
    <w:rsid w:val="0060224D"/>
    <w:rsid w:val="00607B13"/>
    <w:rsid w:val="0063324C"/>
    <w:rsid w:val="0063742F"/>
    <w:rsid w:val="00643645"/>
    <w:rsid w:val="00663279"/>
    <w:rsid w:val="006676AA"/>
    <w:rsid w:val="00675A23"/>
    <w:rsid w:val="006779D8"/>
    <w:rsid w:val="006A4C9C"/>
    <w:rsid w:val="006A683C"/>
    <w:rsid w:val="006E2F4C"/>
    <w:rsid w:val="006F4615"/>
    <w:rsid w:val="00702700"/>
    <w:rsid w:val="007037B7"/>
    <w:rsid w:val="0070652C"/>
    <w:rsid w:val="007101DF"/>
    <w:rsid w:val="007164B1"/>
    <w:rsid w:val="00723640"/>
    <w:rsid w:val="007267A6"/>
    <w:rsid w:val="0073448C"/>
    <w:rsid w:val="007475B7"/>
    <w:rsid w:val="00775C3F"/>
    <w:rsid w:val="007A753B"/>
    <w:rsid w:val="007B6A51"/>
    <w:rsid w:val="007E02ED"/>
    <w:rsid w:val="00807A42"/>
    <w:rsid w:val="0084715C"/>
    <w:rsid w:val="0085187D"/>
    <w:rsid w:val="008658A7"/>
    <w:rsid w:val="0088458E"/>
    <w:rsid w:val="008846AD"/>
    <w:rsid w:val="00887B6C"/>
    <w:rsid w:val="008A2AEB"/>
    <w:rsid w:val="008B1815"/>
    <w:rsid w:val="008C6FCE"/>
    <w:rsid w:val="008D0C58"/>
    <w:rsid w:val="008E163F"/>
    <w:rsid w:val="008E249D"/>
    <w:rsid w:val="008E353E"/>
    <w:rsid w:val="008F3A50"/>
    <w:rsid w:val="008F59A1"/>
    <w:rsid w:val="008F72A1"/>
    <w:rsid w:val="00915145"/>
    <w:rsid w:val="00931B8B"/>
    <w:rsid w:val="00941357"/>
    <w:rsid w:val="00945074"/>
    <w:rsid w:val="009525DA"/>
    <w:rsid w:val="009552B4"/>
    <w:rsid w:val="00964109"/>
    <w:rsid w:val="00966354"/>
    <w:rsid w:val="00980984"/>
    <w:rsid w:val="00991CA3"/>
    <w:rsid w:val="009A1930"/>
    <w:rsid w:val="009A549E"/>
    <w:rsid w:val="009B1B3A"/>
    <w:rsid w:val="009C1741"/>
    <w:rsid w:val="009D34A6"/>
    <w:rsid w:val="009D5779"/>
    <w:rsid w:val="009E433F"/>
    <w:rsid w:val="009E7B04"/>
    <w:rsid w:val="009F32D7"/>
    <w:rsid w:val="00A36DB0"/>
    <w:rsid w:val="00A501DD"/>
    <w:rsid w:val="00A63094"/>
    <w:rsid w:val="00A65B9B"/>
    <w:rsid w:val="00A91FD9"/>
    <w:rsid w:val="00A94175"/>
    <w:rsid w:val="00AC19CD"/>
    <w:rsid w:val="00AD63D4"/>
    <w:rsid w:val="00AF1485"/>
    <w:rsid w:val="00B1048A"/>
    <w:rsid w:val="00B234EA"/>
    <w:rsid w:val="00B55768"/>
    <w:rsid w:val="00B55D05"/>
    <w:rsid w:val="00B748A9"/>
    <w:rsid w:val="00B81BDC"/>
    <w:rsid w:val="00B94DAF"/>
    <w:rsid w:val="00BA1D01"/>
    <w:rsid w:val="00BA3D0A"/>
    <w:rsid w:val="00BB284E"/>
    <w:rsid w:val="00BD1823"/>
    <w:rsid w:val="00BD6242"/>
    <w:rsid w:val="00BE674F"/>
    <w:rsid w:val="00BF25E6"/>
    <w:rsid w:val="00BF36AC"/>
    <w:rsid w:val="00BF57AD"/>
    <w:rsid w:val="00C121F7"/>
    <w:rsid w:val="00C200FC"/>
    <w:rsid w:val="00C2038B"/>
    <w:rsid w:val="00C30CD1"/>
    <w:rsid w:val="00C42488"/>
    <w:rsid w:val="00C50404"/>
    <w:rsid w:val="00C66810"/>
    <w:rsid w:val="00C82866"/>
    <w:rsid w:val="00C95D9C"/>
    <w:rsid w:val="00CA1F31"/>
    <w:rsid w:val="00CA6863"/>
    <w:rsid w:val="00CC69FB"/>
    <w:rsid w:val="00CF095D"/>
    <w:rsid w:val="00CF7C7D"/>
    <w:rsid w:val="00D046CF"/>
    <w:rsid w:val="00D05FC3"/>
    <w:rsid w:val="00D141D4"/>
    <w:rsid w:val="00D3463D"/>
    <w:rsid w:val="00D61526"/>
    <w:rsid w:val="00D6168B"/>
    <w:rsid w:val="00D63AB0"/>
    <w:rsid w:val="00D672B6"/>
    <w:rsid w:val="00D71D3C"/>
    <w:rsid w:val="00D72EFF"/>
    <w:rsid w:val="00D8421D"/>
    <w:rsid w:val="00D8517D"/>
    <w:rsid w:val="00D92F87"/>
    <w:rsid w:val="00D95D2A"/>
    <w:rsid w:val="00DA6213"/>
    <w:rsid w:val="00DB5FBC"/>
    <w:rsid w:val="00DE60DB"/>
    <w:rsid w:val="00E209A7"/>
    <w:rsid w:val="00E500C8"/>
    <w:rsid w:val="00E70259"/>
    <w:rsid w:val="00E7260A"/>
    <w:rsid w:val="00E77FD1"/>
    <w:rsid w:val="00E84229"/>
    <w:rsid w:val="00E85C02"/>
    <w:rsid w:val="00E87682"/>
    <w:rsid w:val="00E92E7E"/>
    <w:rsid w:val="00E947F6"/>
    <w:rsid w:val="00EA72B5"/>
    <w:rsid w:val="00EB03DC"/>
    <w:rsid w:val="00EC1D2C"/>
    <w:rsid w:val="00EE06FB"/>
    <w:rsid w:val="00EF37D5"/>
    <w:rsid w:val="00EF4D32"/>
    <w:rsid w:val="00F051C4"/>
    <w:rsid w:val="00F1607D"/>
    <w:rsid w:val="00F3017A"/>
    <w:rsid w:val="00F349C7"/>
    <w:rsid w:val="00F45CAC"/>
    <w:rsid w:val="00F46B15"/>
    <w:rsid w:val="00F47D71"/>
    <w:rsid w:val="00F60373"/>
    <w:rsid w:val="00F73EE4"/>
    <w:rsid w:val="00F75E6C"/>
    <w:rsid w:val="00F76A2A"/>
    <w:rsid w:val="00F86136"/>
    <w:rsid w:val="00FB11FE"/>
    <w:rsid w:val="00FB7D63"/>
    <w:rsid w:val="00FC70E9"/>
    <w:rsid w:val="00FD4F31"/>
    <w:rsid w:val="00FD75A1"/>
    <w:rsid w:val="00FE103A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6D2D7"/>
  <w15:docId w15:val="{0002C3D5-C158-456F-AEEE-732BA9D5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2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_Gracey@kindermorg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Veronica Thomason</cp:lastModifiedBy>
  <cp:revision>8</cp:revision>
  <cp:lastPrinted>2019-05-22T13:55:00Z</cp:lastPrinted>
  <dcterms:created xsi:type="dcterms:W3CDTF">2019-07-03T14:47:00Z</dcterms:created>
  <dcterms:modified xsi:type="dcterms:W3CDTF">2019-08-23T20:30:00Z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