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Instructions:</w:t>
      </w:r>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1.</w:t>
      </w:r>
      <w:r w:rsidRPr="00F75E6C">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2.</w:t>
      </w:r>
      <w:r w:rsidRPr="00F75E6C">
        <w:rPr>
          <w:b/>
          <w:sz w:val="22"/>
        </w:rPr>
        <w:tab/>
        <w:t>Attach any information you believe is related to the request.  The more complete your request is, the less time is required to review it.</w:t>
      </w:r>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t>3.</w:t>
      </w:r>
      <w:r w:rsidRPr="00F75E6C">
        <w:rPr>
          <w:b/>
          <w:sz w:val="22"/>
        </w:rPr>
        <w:tab/>
        <w:t>Once completed, send your request to:</w:t>
      </w:r>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smartTag w:uri="urn:schemas-microsoft-com:office:smarttags" w:element="PersonName">
        <w:r w:rsidRPr="00F75E6C">
          <w:rPr>
            <w:b/>
            <w:sz w:val="22"/>
          </w:rPr>
          <w:t>Rae McQuade</w:t>
        </w:r>
      </w:smartTag>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NAESB, Executive Director</w:t>
      </w:r>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 xml:space="preserve">1301 Fannin,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F75E6C">
                <w:rPr>
                  <w:b/>
                  <w:sz w:val="22"/>
                </w:rPr>
                <w:t>Suite</w:t>
              </w:r>
            </w:smartTag>
          </w:smartTag>
          <w:r w:rsidRPr="00F75E6C">
            <w:rPr>
              <w:b/>
              <w:sz w:val="22"/>
            </w:rPr>
            <w:t xml:space="preserve"> 2350</w:t>
          </w:r>
        </w:smartTag>
      </w:smartTag>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smartTag w:uri="urn:schemas-microsoft-com:office:smarttags" w:element="City">
        <w:smartTag w:uri="urn:schemas-microsoft-com:office:smarttags" w:element="place">
          <w:r w:rsidRPr="00F75E6C">
            <w:rPr>
              <w:b/>
              <w:sz w:val="22"/>
            </w:rPr>
            <w:t>Houston</w:t>
          </w:r>
        </w:smartTag>
        <w:r w:rsidRPr="00F75E6C">
          <w:rPr>
            <w:b/>
            <w:sz w:val="22"/>
          </w:rPr>
          <w:t xml:space="preserve">, </w:t>
        </w:r>
        <w:smartTag w:uri="urn:schemas-microsoft-com:office:smarttags" w:element="PostalCode">
          <w:smartTag w:uri="urn:schemas-microsoft-com:office:smarttags" w:element="State">
            <w:r w:rsidRPr="00F75E6C">
              <w:rPr>
                <w:b/>
                <w:sz w:val="22"/>
              </w:rPr>
              <w:t>TX</w:t>
            </w:r>
          </w:smartTag>
        </w:smartTag>
        <w:r w:rsidRPr="00F75E6C">
          <w:rPr>
            <w:b/>
            <w:sz w:val="22"/>
          </w:rPr>
          <w:t xml:space="preserve">  </w:t>
        </w:r>
        <w:smartTag w:uri="urn:schemas-microsoft-com:office:smarttags" w:element="PostalCode">
          <w:r w:rsidRPr="00F75E6C">
            <w:rPr>
              <w:b/>
              <w:sz w:val="22"/>
            </w:rPr>
            <w:t>77002</w:t>
          </w:r>
        </w:smartTag>
      </w:smartTag>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b/>
          <w:sz w:val="22"/>
        </w:rPr>
        <w:tab/>
      </w:r>
      <w:r w:rsidRPr="00F75E6C">
        <w:rPr>
          <w:b/>
          <w:sz w:val="22"/>
        </w:rPr>
        <w:tab/>
      </w:r>
      <w:r w:rsidRPr="00F75E6C">
        <w:rPr>
          <w:b/>
          <w:sz w:val="22"/>
        </w:rPr>
        <w:tab/>
        <w:t>Phone:  713</w:t>
      </w:r>
      <w:r w:rsidRPr="00F75E6C">
        <w:rPr>
          <w:b/>
          <w:sz w:val="22"/>
        </w:rPr>
        <w:noBreakHyphen/>
        <w:t>356</w:t>
      </w:r>
      <w:r w:rsidRPr="00F75E6C">
        <w:rPr>
          <w:b/>
          <w:sz w:val="22"/>
        </w:rPr>
        <w:noBreakHyphen/>
        <w:t>0060</w:t>
      </w:r>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Fax:      713</w:t>
      </w:r>
      <w:r w:rsidRPr="00F75E6C">
        <w:rPr>
          <w:b/>
          <w:sz w:val="22"/>
        </w:rPr>
        <w:noBreakHyphen/>
        <w:t>356</w:t>
      </w:r>
      <w:r w:rsidRPr="00F75E6C">
        <w:rPr>
          <w:b/>
          <w:sz w:val="22"/>
        </w:rPr>
        <w:noBreakHyphen/>
        <w:t>0067</w:t>
      </w:r>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t>by either mail, fax, or to NAESB’s email address, naesb@</w:t>
      </w:r>
      <w:r>
        <w:rPr>
          <w:b/>
          <w:sz w:val="22"/>
        </w:rPr>
        <w:t>naesb</w:t>
      </w:r>
      <w:r w:rsidRPr="00F75E6C">
        <w:rPr>
          <w:b/>
          <w:sz w:val="22"/>
        </w:rPr>
        <w:t>.</w:t>
      </w:r>
      <w:r>
        <w:rPr>
          <w:b/>
          <w:sz w:val="22"/>
        </w:rPr>
        <w:t>org</w:t>
      </w:r>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Once received, the request will be routed to the appropriate subcommittees for review.</w:t>
      </w:r>
    </w:p>
    <w:p w:rsidR="0028421A" w:rsidRPr="00F75E6C" w:rsidRDefault="0028421A" w:rsidP="00F75E6C">
      <w:pPr>
        <w:tabs>
          <w:tab w:val="center" w:pos="4680"/>
          <w:tab w:val="right" w:pos="9360"/>
        </w:tabs>
        <w:spacing w:line="330" w:lineRule="auto"/>
        <w:jc w:val="center"/>
        <w:rPr>
          <w:b/>
          <w:sz w:val="22"/>
        </w:rPr>
      </w:pPr>
      <w:r w:rsidRPr="00F75E6C">
        <w:rPr>
          <w:b/>
          <w:sz w:val="22"/>
        </w:rPr>
        <w:br w:type="page"/>
        <w:t>NAESB Correction/Clarification Procedure</w:t>
      </w:r>
    </w:p>
    <w:p w:rsidR="0028421A" w:rsidRPr="00F75E6C" w:rsidRDefault="0028421A"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28421A" w:rsidRPr="00F75E6C" w:rsidRDefault="0028421A"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Minor Clarifications and Corrections to Standards</w:t>
      </w:r>
    </w:p>
    <w:p w:rsidR="0028421A" w:rsidRPr="00F75E6C" w:rsidRDefault="0028421A"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8421A" w:rsidRPr="00F75E6C" w:rsidRDefault="0028421A"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w:t>
      </w:r>
      <w:r>
        <w:t xml:space="preserve">   </w:t>
      </w:r>
      <w:r w:rsidRPr="00F75E6C">
        <w:t>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28421A" w:rsidRPr="00F75E6C" w:rsidRDefault="0028421A"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8421A" w:rsidRPr="00F75E6C" w:rsidRDefault="0028421A"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1. Processing of Requests</w:t>
      </w:r>
    </w:p>
    <w:p w:rsidR="0028421A" w:rsidRPr="00F75E6C" w:rsidRDefault="0028421A"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8421A" w:rsidRPr="00F75E6C" w:rsidRDefault="0028421A"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28421A" w:rsidRPr="00F75E6C" w:rsidRDefault="0028421A"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28421A" w:rsidRPr="00F75E6C" w:rsidRDefault="0028421A"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8421A" w:rsidRPr="00F75E6C" w:rsidRDefault="0028421A"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2. Public Notice</w:t>
      </w:r>
    </w:p>
    <w:p w:rsidR="0028421A" w:rsidRDefault="0028421A"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8421A" w:rsidRPr="00F75E6C" w:rsidRDefault="0028421A"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The proposed effective date of the minor clarification or correction shall normally be one month from the date of the public notice. Any interested party shall have an opportunity to comment on the request, and the comments shall be posted on the NAESB website.  The comment period is two weeks.</w:t>
      </w:r>
    </w:p>
    <w:p w:rsidR="0028421A" w:rsidRPr="00F75E6C" w:rsidRDefault="0028421A"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8421A" w:rsidRPr="00F75E6C" w:rsidRDefault="0028421A"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3. Final Disposition of Approved Requests</w:t>
      </w:r>
    </w:p>
    <w:p w:rsidR="0028421A" w:rsidRDefault="0028421A"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8421A" w:rsidRPr="00F75E6C" w:rsidRDefault="0028421A"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p>
    <w:p w:rsidR="0028421A" w:rsidRPr="00F75E6C" w:rsidRDefault="0028421A"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br w:type="page"/>
      </w:r>
      <w:r w:rsidRPr="00F75E6C">
        <w:rPr>
          <w:sz w:val="22"/>
        </w:rPr>
        <w:t>Date of Request:   __</w:t>
      </w:r>
      <w:r w:rsidRPr="00EA744F">
        <w:rPr>
          <w:sz w:val="22"/>
          <w:u w:val="single"/>
        </w:rPr>
        <w:t>July 22, 2011</w:t>
      </w:r>
      <w:r w:rsidRPr="00F75E6C">
        <w:rPr>
          <w:sz w:val="22"/>
        </w:rPr>
        <w:t>___</w:t>
      </w:r>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1.  Submitting Entity &amp; Address:</w:t>
      </w:r>
    </w:p>
    <w:p w:rsidR="0028421A" w:rsidRPr="00F75E6C" w:rsidRDefault="0028421A"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w:t>
      </w:r>
      <w:r>
        <w:rPr>
          <w:sz w:val="22"/>
          <w:u w:val="single"/>
        </w:rPr>
        <w:t>Northern Natural Gas</w:t>
      </w:r>
      <w:r w:rsidRPr="00F75E6C">
        <w:rPr>
          <w:sz w:val="22"/>
        </w:rPr>
        <w:t>________________________________________</w:t>
      </w:r>
    </w:p>
    <w:p w:rsidR="0028421A" w:rsidRPr="00F75E6C" w:rsidRDefault="0028421A"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________</w:t>
      </w:r>
      <w:r>
        <w:rPr>
          <w:sz w:val="22"/>
          <w:u w:val="single"/>
        </w:rPr>
        <w:t>1111 S 103</w:t>
      </w:r>
      <w:r w:rsidRPr="00AA2EC1">
        <w:rPr>
          <w:sz w:val="22"/>
          <w:u w:val="single"/>
          <w:vertAlign w:val="superscript"/>
        </w:rPr>
        <w:t>rd</w:t>
      </w:r>
      <w:r>
        <w:rPr>
          <w:sz w:val="22"/>
          <w:u w:val="single"/>
        </w:rPr>
        <w:t xml:space="preserve"> Street</w:t>
      </w:r>
      <w:r w:rsidRPr="00F75E6C">
        <w:rPr>
          <w:sz w:val="22"/>
        </w:rPr>
        <w:t>_________________________________________</w:t>
      </w:r>
    </w:p>
    <w:p w:rsidR="0028421A" w:rsidRPr="00F75E6C" w:rsidRDefault="0028421A"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w:t>
      </w:r>
      <w:r>
        <w:rPr>
          <w:sz w:val="22"/>
          <w:u w:val="single"/>
        </w:rPr>
        <w:t>Omaha, NE 68124</w:t>
      </w:r>
      <w:r w:rsidRPr="00F75E6C">
        <w:rPr>
          <w:sz w:val="22"/>
        </w:rPr>
        <w:t>_________________________________________</w:t>
      </w:r>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2.  Contact Person, Phone #, Fax #, Electronic Mailing Address:</w:t>
      </w:r>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ab/>
      </w:r>
      <w:r w:rsidRPr="00F75E6C">
        <w:rPr>
          <w:sz w:val="22"/>
        </w:rPr>
        <w:tab/>
      </w:r>
      <w:r w:rsidRPr="00F75E6C">
        <w:rPr>
          <w:sz w:val="22"/>
        </w:rPr>
        <w:tab/>
      </w:r>
      <w:r w:rsidRPr="00F75E6C">
        <w:rPr>
          <w:sz w:val="22"/>
        </w:rPr>
        <w:tab/>
        <w:t xml:space="preserve">Name </w:t>
      </w:r>
      <w:r w:rsidRPr="00F75E6C">
        <w:rPr>
          <w:sz w:val="22"/>
        </w:rPr>
        <w:tab/>
        <w:t xml:space="preserve">:     </w:t>
      </w:r>
      <w:r w:rsidRPr="00F75E6C">
        <w:rPr>
          <w:sz w:val="22"/>
        </w:rPr>
        <w:tab/>
        <w:t>________</w:t>
      </w:r>
      <w:r>
        <w:rPr>
          <w:sz w:val="22"/>
          <w:u w:val="single"/>
        </w:rPr>
        <w:t>Micki  Schmitz</w:t>
      </w:r>
      <w:r w:rsidRPr="00F75E6C">
        <w:rPr>
          <w:sz w:val="22"/>
        </w:rPr>
        <w:t>_________</w:t>
      </w:r>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Title </w:t>
      </w:r>
      <w:r w:rsidRPr="00F75E6C">
        <w:rPr>
          <w:sz w:val="22"/>
        </w:rPr>
        <w:tab/>
        <w:t xml:space="preserve">:     </w:t>
      </w:r>
      <w:r w:rsidRPr="00F75E6C">
        <w:rPr>
          <w:sz w:val="22"/>
        </w:rPr>
        <w:tab/>
        <w:t>________</w:t>
      </w:r>
      <w:r>
        <w:rPr>
          <w:sz w:val="22"/>
          <w:u w:val="single"/>
        </w:rPr>
        <w:t>Business Systems Analyst</w:t>
      </w:r>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Phone :  </w:t>
      </w:r>
      <w:r w:rsidRPr="00F75E6C">
        <w:rPr>
          <w:sz w:val="22"/>
        </w:rPr>
        <w:tab/>
        <w:t>________</w:t>
      </w:r>
      <w:r>
        <w:rPr>
          <w:sz w:val="22"/>
          <w:u w:val="single"/>
        </w:rPr>
        <w:t>402-398-7653</w:t>
      </w:r>
      <w:r w:rsidRPr="00F75E6C">
        <w:rPr>
          <w:sz w:val="22"/>
        </w:rPr>
        <w:t>__________</w:t>
      </w:r>
    </w:p>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Fax </w:t>
      </w:r>
      <w:r w:rsidRPr="00F75E6C">
        <w:rPr>
          <w:sz w:val="22"/>
        </w:rPr>
        <w:tab/>
        <w:t>:</w:t>
      </w:r>
      <w:r w:rsidRPr="00F75E6C">
        <w:rPr>
          <w:sz w:val="22"/>
        </w:rPr>
        <w:tab/>
        <w:t>________</w:t>
      </w:r>
      <w:r>
        <w:rPr>
          <w:sz w:val="22"/>
          <w:u w:val="single"/>
        </w:rPr>
        <w:t>402-548-5281</w:t>
      </w:r>
      <w:r w:rsidRPr="00F75E6C">
        <w:rPr>
          <w:sz w:val="22"/>
        </w:rPr>
        <w:t>__________</w:t>
      </w:r>
    </w:p>
    <w:p w:rsidR="0028421A" w:rsidRDefault="0028421A"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sidRPr="00F75E6C">
        <w:rPr>
          <w:sz w:val="22"/>
        </w:rPr>
        <w:tab/>
      </w:r>
      <w:r w:rsidRPr="00F75E6C">
        <w:rPr>
          <w:sz w:val="22"/>
        </w:rPr>
        <w:tab/>
      </w:r>
      <w:r w:rsidRPr="00F75E6C">
        <w:rPr>
          <w:sz w:val="22"/>
        </w:rPr>
        <w:tab/>
      </w:r>
      <w:r w:rsidRPr="00F75E6C">
        <w:rPr>
          <w:sz w:val="22"/>
        </w:rPr>
        <w:tab/>
        <w:t>E</w:t>
      </w:r>
      <w:r w:rsidRPr="00F75E6C">
        <w:rPr>
          <w:sz w:val="22"/>
        </w:rPr>
        <w:noBreakHyphen/>
        <w:t>mail</w:t>
      </w:r>
      <w:r w:rsidRPr="00F75E6C">
        <w:rPr>
          <w:sz w:val="22"/>
        </w:rPr>
        <w:tab/>
        <w:t>:</w:t>
      </w:r>
      <w:r w:rsidRPr="00F75E6C">
        <w:rPr>
          <w:sz w:val="22"/>
        </w:rPr>
        <w:tab/>
      </w:r>
      <w:hyperlink r:id="rId7" w:history="1">
        <w:r w:rsidRPr="00741F89">
          <w:rPr>
            <w:rStyle w:val="Hyperlink"/>
            <w:sz w:val="22"/>
          </w:rPr>
          <w:t>________micki.schmitz@nngco.com</w:t>
        </w:r>
      </w:hyperlink>
    </w:p>
    <w:p w:rsidR="0028421A" w:rsidRPr="00F75E6C" w:rsidRDefault="0028421A"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28421A" w:rsidRPr="00F75E6C" w:rsidRDefault="0028421A"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F75E6C">
        <w:rPr>
          <w:sz w:val="22"/>
        </w:rPr>
        <w:t xml:space="preserve">3.  Version and Standard Number(s) suggested for correction or clarification: </w:t>
      </w:r>
    </w:p>
    <w:p w:rsidR="0028421A" w:rsidRDefault="0028421A"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Pr>
          <w:rFonts w:ascii="Arial" w:hAnsi="Arial" w:cs="Arial"/>
          <w:sz w:val="22"/>
          <w:szCs w:val="22"/>
        </w:rPr>
        <w:t>This request proposes the addition of 1 code value for the data element “Charge Type” in t</w:t>
      </w:r>
      <w:r w:rsidRPr="00206736">
        <w:rPr>
          <w:rFonts w:ascii="Arial" w:hAnsi="Arial" w:cs="Arial"/>
          <w:sz w:val="22"/>
          <w:szCs w:val="22"/>
        </w:rPr>
        <w:t>he</w:t>
      </w:r>
      <w:r>
        <w:rPr>
          <w:rFonts w:ascii="Arial" w:hAnsi="Arial" w:cs="Arial"/>
          <w:sz w:val="22"/>
          <w:szCs w:val="22"/>
        </w:rPr>
        <w:t xml:space="preserve"> following datasets for the NAESB WGQ Version 2.0 release:</w:t>
      </w:r>
    </w:p>
    <w:p w:rsidR="0028421A" w:rsidRPr="00AA2EC1" w:rsidRDefault="0028421A" w:rsidP="00AA2EC1">
      <w:pPr>
        <w:autoSpaceDE w:val="0"/>
        <w:autoSpaceDN w:val="0"/>
        <w:adjustRightInd w:val="0"/>
        <w:ind w:left="720"/>
        <w:rPr>
          <w:rFonts w:ascii="Arial" w:hAnsi="Arial" w:cs="Arial"/>
          <w:b/>
          <w:bCs/>
          <w:sz w:val="22"/>
          <w:szCs w:val="23"/>
        </w:rPr>
      </w:pPr>
      <w:bookmarkStart w:id="0" w:name="OLE_LINK3"/>
      <w:bookmarkStart w:id="1" w:name="OLE_LINK4"/>
      <w:r w:rsidRPr="00AA2EC1">
        <w:rPr>
          <w:rFonts w:ascii="Arial" w:hAnsi="Arial" w:cs="Arial"/>
          <w:b/>
          <w:bCs/>
          <w:sz w:val="22"/>
          <w:szCs w:val="23"/>
        </w:rPr>
        <w:t xml:space="preserve">NAESB WGQ Standard </w:t>
      </w:r>
      <w:r>
        <w:rPr>
          <w:rFonts w:ascii="Arial" w:hAnsi="Arial" w:cs="Arial"/>
          <w:b/>
          <w:bCs/>
          <w:sz w:val="22"/>
          <w:szCs w:val="23"/>
        </w:rPr>
        <w:t>3.4.1</w:t>
      </w:r>
      <w:r w:rsidRPr="00AA2EC1">
        <w:rPr>
          <w:rFonts w:ascii="Arial" w:hAnsi="Arial" w:cs="Arial"/>
          <w:b/>
          <w:bCs/>
          <w:sz w:val="22"/>
          <w:szCs w:val="23"/>
        </w:rPr>
        <w:t xml:space="preserve"> </w:t>
      </w:r>
      <w:r>
        <w:rPr>
          <w:rFonts w:ascii="Arial" w:hAnsi="Arial" w:cs="Arial"/>
          <w:b/>
          <w:bCs/>
          <w:sz w:val="22"/>
          <w:szCs w:val="23"/>
        </w:rPr>
        <w:t>–</w:t>
      </w:r>
      <w:r w:rsidRPr="00AA2EC1">
        <w:rPr>
          <w:rFonts w:ascii="Arial" w:hAnsi="Arial" w:cs="Arial"/>
          <w:b/>
          <w:bCs/>
          <w:sz w:val="22"/>
          <w:szCs w:val="23"/>
        </w:rPr>
        <w:t xml:space="preserve"> </w:t>
      </w:r>
      <w:r>
        <w:rPr>
          <w:rFonts w:ascii="Arial" w:hAnsi="Arial" w:cs="Arial"/>
          <w:b/>
          <w:bCs/>
          <w:sz w:val="22"/>
          <w:szCs w:val="23"/>
        </w:rPr>
        <w:t>Transportation / Sales Invoice</w:t>
      </w:r>
    </w:p>
    <w:bookmarkEnd w:id="0"/>
    <w:bookmarkEnd w:id="1"/>
    <w:p w:rsidR="0028421A" w:rsidRDefault="0028421A"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28421A" w:rsidRPr="00206736" w:rsidRDefault="0028421A"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Pr>
          <w:rFonts w:ascii="Arial" w:hAnsi="Arial" w:cs="Arial"/>
          <w:sz w:val="22"/>
          <w:szCs w:val="22"/>
        </w:rPr>
        <w:t xml:space="preserve">NNG will use this charge code </w:t>
      </w:r>
      <w:r w:rsidRPr="00550A15">
        <w:rPr>
          <w:rFonts w:ascii="Arial" w:hAnsi="Arial" w:cs="Arial"/>
          <w:b/>
          <w:i/>
          <w:sz w:val="22"/>
          <w:szCs w:val="22"/>
        </w:rPr>
        <w:t>only once</w:t>
      </w:r>
      <w:r>
        <w:rPr>
          <w:rFonts w:ascii="Arial" w:hAnsi="Arial" w:cs="Arial"/>
          <w:sz w:val="22"/>
          <w:szCs w:val="22"/>
        </w:rPr>
        <w:t xml:space="preserve">, pertaining to </w:t>
      </w:r>
      <w:r w:rsidRPr="00550A15">
        <w:rPr>
          <w:rFonts w:ascii="Arial" w:hAnsi="Arial" w:cs="Arial"/>
          <w:sz w:val="22"/>
          <w:szCs w:val="22"/>
        </w:rPr>
        <w:t xml:space="preserve">a </w:t>
      </w:r>
      <w:r w:rsidRPr="00550A15">
        <w:rPr>
          <w:rFonts w:ascii="Arial" w:hAnsi="Arial" w:cs="Arial"/>
          <w:color w:val="000000"/>
          <w:sz w:val="22"/>
          <w:szCs w:val="22"/>
        </w:rPr>
        <w:t>settlement filing made by Northern Natural Gas Company on 7/15/2011 in Docket RP11-1781-000, awaiting an order</w:t>
      </w:r>
      <w:r>
        <w:rPr>
          <w:rFonts w:ascii="MS Shell Dlg 2" w:hAnsi="MS Shell Dlg 2" w:cs="MS Shell Dlg 2"/>
          <w:color w:val="000000"/>
        </w:rPr>
        <w:t>.</w:t>
      </w:r>
    </w:p>
    <w:p w:rsidR="0028421A" w:rsidRPr="00F75E6C" w:rsidRDefault="0028421A"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28421A" w:rsidRDefault="0028421A"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AA2EC1">
        <w:rPr>
          <w:sz w:val="22"/>
        </w:rPr>
        <w:t>4.</w:t>
      </w:r>
      <w:r>
        <w:rPr>
          <w:sz w:val="22"/>
        </w:rPr>
        <w:t xml:space="preserve">  </w:t>
      </w:r>
      <w:r w:rsidRPr="00F75E6C">
        <w:rPr>
          <w:sz w:val="22"/>
        </w:rPr>
        <w:t>Description of Minor Correction/Clarification including redlined standards corrections:</w:t>
      </w:r>
    </w:p>
    <w:p w:rsidR="0028421A" w:rsidRDefault="0028421A"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28421A" w:rsidRPr="00F75E6C" w:rsidRDefault="0028421A"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28421A" w:rsidRDefault="0028421A" w:rsidP="00AA2EC1">
      <w:pPr>
        <w:pStyle w:val="Heading1"/>
      </w:pPr>
      <w:r>
        <w:t>Code Values Dictionary</w:t>
      </w:r>
    </w:p>
    <w:p w:rsidR="0028421A" w:rsidRDefault="0028421A" w:rsidP="00AA2EC1">
      <w:pPr>
        <w:autoSpaceDE w:val="0"/>
        <w:autoSpaceDN w:val="0"/>
        <w:adjustRightInd w:val="0"/>
        <w:rPr>
          <w:rFonts w:ascii="Arial" w:hAnsi="Arial" w:cs="Arial"/>
          <w:b/>
          <w:bCs/>
          <w:sz w:val="22"/>
          <w:szCs w:val="23"/>
        </w:rPr>
      </w:pPr>
    </w:p>
    <w:p w:rsidR="0028421A" w:rsidRPr="00AA2EC1" w:rsidRDefault="0028421A" w:rsidP="00535BB5">
      <w:pPr>
        <w:autoSpaceDE w:val="0"/>
        <w:autoSpaceDN w:val="0"/>
        <w:adjustRightInd w:val="0"/>
        <w:ind w:left="720"/>
        <w:rPr>
          <w:rFonts w:ascii="Arial" w:hAnsi="Arial" w:cs="Arial"/>
          <w:b/>
          <w:bCs/>
          <w:sz w:val="22"/>
          <w:szCs w:val="23"/>
        </w:rPr>
      </w:pPr>
      <w:r>
        <w:rPr>
          <w:rFonts w:ascii="Arial" w:hAnsi="Arial" w:cs="Arial"/>
          <w:b/>
          <w:bCs/>
          <w:sz w:val="22"/>
          <w:szCs w:val="23"/>
        </w:rPr>
        <w:t xml:space="preserve">Document Name and No.:  </w:t>
      </w:r>
      <w:r w:rsidRPr="00AA2EC1">
        <w:rPr>
          <w:rFonts w:ascii="Arial" w:hAnsi="Arial" w:cs="Arial"/>
          <w:b/>
          <w:bCs/>
          <w:sz w:val="22"/>
          <w:szCs w:val="23"/>
        </w:rPr>
        <w:t xml:space="preserve">NAESB WGQ Standard </w:t>
      </w:r>
      <w:r>
        <w:rPr>
          <w:rFonts w:ascii="Arial" w:hAnsi="Arial" w:cs="Arial"/>
          <w:b/>
          <w:bCs/>
          <w:sz w:val="22"/>
          <w:szCs w:val="23"/>
        </w:rPr>
        <w:t>3.4.1</w:t>
      </w:r>
      <w:r w:rsidRPr="00AA2EC1">
        <w:rPr>
          <w:rFonts w:ascii="Arial" w:hAnsi="Arial" w:cs="Arial"/>
          <w:b/>
          <w:bCs/>
          <w:sz w:val="22"/>
          <w:szCs w:val="23"/>
        </w:rPr>
        <w:t xml:space="preserve"> </w:t>
      </w:r>
      <w:r>
        <w:rPr>
          <w:rFonts w:ascii="Arial" w:hAnsi="Arial" w:cs="Arial"/>
          <w:b/>
          <w:bCs/>
          <w:sz w:val="22"/>
          <w:szCs w:val="23"/>
        </w:rPr>
        <w:t>–</w:t>
      </w:r>
      <w:r w:rsidRPr="00AA2EC1">
        <w:rPr>
          <w:rFonts w:ascii="Arial" w:hAnsi="Arial" w:cs="Arial"/>
          <w:b/>
          <w:bCs/>
          <w:sz w:val="22"/>
          <w:szCs w:val="23"/>
        </w:rPr>
        <w:t xml:space="preserve"> </w:t>
      </w:r>
      <w:r>
        <w:rPr>
          <w:rFonts w:ascii="Arial" w:hAnsi="Arial" w:cs="Arial"/>
          <w:b/>
          <w:bCs/>
          <w:sz w:val="22"/>
          <w:szCs w:val="23"/>
        </w:rPr>
        <w:t>Transportation / Sales Invoice</w:t>
      </w:r>
    </w:p>
    <w:p w:rsidR="0028421A" w:rsidRDefault="0028421A" w:rsidP="00AA2EC1">
      <w:pPr>
        <w:autoSpaceDE w:val="0"/>
        <w:autoSpaceDN w:val="0"/>
        <w:adjustRightInd w:val="0"/>
        <w:rPr>
          <w:rFonts w:ascii="Arial" w:hAnsi="Arial" w:cs="Arial"/>
          <w:sz w:val="22"/>
          <w:szCs w:val="23"/>
        </w:rPr>
      </w:pPr>
    </w:p>
    <w:p w:rsidR="0028421A" w:rsidRDefault="0028421A" w:rsidP="00AA2EC1">
      <w:pPr>
        <w:autoSpaceDE w:val="0"/>
        <w:autoSpaceDN w:val="0"/>
        <w:adjustRightInd w:val="0"/>
        <w:rPr>
          <w:rFonts w:ascii="Arial" w:hAnsi="Arial" w:cs="Arial"/>
          <w:sz w:val="22"/>
          <w:szCs w:val="23"/>
        </w:rPr>
      </w:pPr>
    </w:p>
    <w:p w:rsidR="0028421A" w:rsidRDefault="0028421A" w:rsidP="00AA2EC1">
      <w:pPr>
        <w:autoSpaceDE w:val="0"/>
        <w:autoSpaceDN w:val="0"/>
        <w:adjustRightInd w:val="0"/>
        <w:rPr>
          <w:rFonts w:ascii="Arial" w:hAnsi="Arial" w:cs="Arial"/>
          <w:sz w:val="22"/>
          <w:szCs w:val="23"/>
        </w:rPr>
      </w:pPr>
      <w:r>
        <w:rPr>
          <w:rFonts w:ascii="Arial" w:hAnsi="Arial" w:cs="Arial"/>
          <w:b/>
          <w:bCs/>
          <w:sz w:val="22"/>
          <w:szCs w:val="23"/>
        </w:rPr>
        <w:t>Data Element:</w:t>
      </w:r>
      <w:r w:rsidRPr="008C039F">
        <w:rPr>
          <w:rFonts w:ascii="Arial" w:hAnsi="Arial" w:cs="Arial"/>
          <w:bCs/>
          <w:sz w:val="22"/>
          <w:szCs w:val="23"/>
        </w:rPr>
        <w:t xml:space="preserve"> </w:t>
      </w:r>
      <w:r>
        <w:rPr>
          <w:rFonts w:ascii="Arial" w:hAnsi="Arial" w:cs="Arial"/>
          <w:bCs/>
          <w:sz w:val="22"/>
          <w:szCs w:val="23"/>
        </w:rPr>
        <w:t>Charge Type</w:t>
      </w:r>
    </w:p>
    <w:p w:rsidR="0028421A" w:rsidRDefault="0028421A" w:rsidP="00AA2EC1">
      <w:pPr>
        <w:autoSpaceDE w:val="0"/>
        <w:autoSpaceDN w:val="0"/>
        <w:adjustRightInd w:val="0"/>
        <w:rPr>
          <w:rFonts w:ascii="Arial" w:hAnsi="Arial" w:cs="Arial"/>
          <w:b/>
          <w:bCs/>
          <w:sz w:val="23"/>
          <w:szCs w:val="23"/>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1"/>
        <w:gridCol w:w="4307"/>
        <w:gridCol w:w="1594"/>
        <w:gridCol w:w="23"/>
      </w:tblGrid>
      <w:tr w:rsidR="0028421A" w:rsidTr="00535BB5">
        <w:trPr>
          <w:gridAfter w:val="1"/>
          <w:wAfter w:w="23" w:type="dxa"/>
        </w:trPr>
        <w:tc>
          <w:tcPr>
            <w:tcW w:w="3168" w:type="dxa"/>
          </w:tcPr>
          <w:p w:rsidR="0028421A" w:rsidRDefault="0028421A" w:rsidP="00CB04A9">
            <w:pPr>
              <w:pStyle w:val="Heading2"/>
            </w:pPr>
            <w:r>
              <w:t>Code Value Description</w:t>
            </w:r>
          </w:p>
        </w:tc>
        <w:tc>
          <w:tcPr>
            <w:tcW w:w="4320" w:type="dxa"/>
          </w:tcPr>
          <w:p w:rsidR="0028421A" w:rsidRDefault="0028421A" w:rsidP="00CB04A9">
            <w:pPr>
              <w:autoSpaceDE w:val="0"/>
              <w:autoSpaceDN w:val="0"/>
              <w:adjustRightInd w:val="0"/>
              <w:rPr>
                <w:rFonts w:ascii="Arial" w:hAnsi="Arial" w:cs="Arial"/>
                <w:b/>
                <w:bCs/>
                <w:sz w:val="23"/>
                <w:szCs w:val="23"/>
              </w:rPr>
            </w:pPr>
            <w:r>
              <w:rPr>
                <w:rFonts w:ascii="Arial" w:hAnsi="Arial" w:cs="Arial"/>
                <w:b/>
                <w:bCs/>
                <w:sz w:val="23"/>
                <w:szCs w:val="23"/>
              </w:rPr>
              <w:t>Code Value Definition</w:t>
            </w:r>
          </w:p>
        </w:tc>
        <w:tc>
          <w:tcPr>
            <w:tcW w:w="1597" w:type="dxa"/>
          </w:tcPr>
          <w:p w:rsidR="0028421A" w:rsidRDefault="0028421A" w:rsidP="00CB04A9">
            <w:pPr>
              <w:autoSpaceDE w:val="0"/>
              <w:autoSpaceDN w:val="0"/>
              <w:adjustRightInd w:val="0"/>
              <w:rPr>
                <w:rFonts w:ascii="Arial" w:hAnsi="Arial" w:cs="Arial"/>
                <w:b/>
                <w:bCs/>
                <w:sz w:val="23"/>
                <w:szCs w:val="23"/>
              </w:rPr>
            </w:pPr>
            <w:r>
              <w:rPr>
                <w:rFonts w:ascii="Arial" w:hAnsi="Arial" w:cs="Arial"/>
                <w:b/>
                <w:bCs/>
                <w:sz w:val="23"/>
                <w:szCs w:val="23"/>
              </w:rPr>
              <w:t>Code Value</w:t>
            </w:r>
          </w:p>
        </w:tc>
      </w:tr>
      <w:tr w:rsidR="0028421A" w:rsidRPr="00535BB5" w:rsidTr="002E35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3168" w:type="dxa"/>
          </w:tcPr>
          <w:p w:rsidR="0028421A" w:rsidRPr="002E35ED" w:rsidRDefault="0028421A" w:rsidP="00535BB5">
            <w:pPr>
              <w:rPr>
                <w:sz w:val="24"/>
                <w:szCs w:val="22"/>
                <w:u w:val="single"/>
              </w:rPr>
            </w:pPr>
            <w:smartTag w:uri="urn:schemas-microsoft-com:office:smarttags" w:element="State">
              <w:smartTag w:uri="urn:schemas-microsoft-com:office:smarttags" w:element="place">
                <w:r w:rsidRPr="002E35ED">
                  <w:rPr>
                    <w:sz w:val="24"/>
                    <w:szCs w:val="22"/>
                    <w:u w:val="single"/>
                  </w:rPr>
                  <w:t>Kansas</w:t>
                </w:r>
              </w:smartTag>
            </w:smartTag>
            <w:r w:rsidRPr="002E35ED">
              <w:rPr>
                <w:sz w:val="24"/>
                <w:szCs w:val="22"/>
                <w:u w:val="single"/>
              </w:rPr>
              <w:t xml:space="preserve"> Ad Valorum Tax Refund</w:t>
            </w:r>
          </w:p>
        </w:tc>
        <w:tc>
          <w:tcPr>
            <w:tcW w:w="4320" w:type="dxa"/>
          </w:tcPr>
          <w:p w:rsidR="0028421A" w:rsidRPr="002E35ED" w:rsidRDefault="0028421A" w:rsidP="00535BB5">
            <w:pPr>
              <w:rPr>
                <w:sz w:val="24"/>
                <w:szCs w:val="22"/>
                <w:u w:val="single"/>
              </w:rPr>
            </w:pPr>
          </w:p>
        </w:tc>
        <w:tc>
          <w:tcPr>
            <w:tcW w:w="1620" w:type="dxa"/>
            <w:gridSpan w:val="2"/>
          </w:tcPr>
          <w:p w:rsidR="0028421A" w:rsidRPr="002E35ED" w:rsidRDefault="0028421A" w:rsidP="00535BB5">
            <w:pPr>
              <w:rPr>
                <w:sz w:val="24"/>
                <w:szCs w:val="22"/>
                <w:u w:val="single"/>
              </w:rPr>
            </w:pPr>
            <w:r w:rsidRPr="002E35ED">
              <w:rPr>
                <w:sz w:val="24"/>
                <w:szCs w:val="22"/>
                <w:u w:val="single"/>
              </w:rPr>
              <w:t>KAVT</w:t>
            </w:r>
          </w:p>
        </w:tc>
      </w:tr>
    </w:tbl>
    <w:p w:rsidR="0028421A" w:rsidRPr="00F75E6C" w:rsidRDefault="00284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28421A" w:rsidRPr="00F75E6C" w:rsidRDefault="0028421A"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5.  Reason for of Minor Correction/Clarification:</w:t>
      </w:r>
    </w:p>
    <w:p w:rsidR="0028421A" w:rsidRPr="00206736" w:rsidRDefault="0028421A" w:rsidP="00AA2EC1">
      <w:pPr>
        <w:pStyle w:val="BodyText"/>
        <w:ind w:left="1440"/>
        <w:rPr>
          <w:rFonts w:ascii="Arial" w:hAnsi="Arial" w:cs="Arial"/>
        </w:rPr>
      </w:pPr>
      <w:bookmarkStart w:id="2" w:name="OLE_LINK1"/>
      <w:bookmarkStart w:id="3" w:name="OLE_LINK2"/>
      <w:r w:rsidRPr="00206736">
        <w:rPr>
          <w:rFonts w:ascii="Arial" w:hAnsi="Arial" w:cs="Arial"/>
        </w:rPr>
        <w:t xml:space="preserve">The </w:t>
      </w:r>
      <w:r>
        <w:rPr>
          <w:rFonts w:ascii="Arial" w:hAnsi="Arial" w:cs="Arial"/>
        </w:rPr>
        <w:t xml:space="preserve">addition of this code value to both EBB and ANSI EDI X12 </w:t>
      </w:r>
      <w:r w:rsidRPr="00206736">
        <w:rPr>
          <w:rFonts w:ascii="Arial" w:hAnsi="Arial" w:cs="Arial"/>
        </w:rPr>
        <w:t xml:space="preserve">will </w:t>
      </w:r>
      <w:r>
        <w:rPr>
          <w:rFonts w:ascii="Arial" w:hAnsi="Arial" w:cs="Arial"/>
        </w:rPr>
        <w:t>provide the ability to</w:t>
      </w:r>
      <w:r w:rsidRPr="00206736">
        <w:rPr>
          <w:rFonts w:ascii="Arial" w:hAnsi="Arial" w:cs="Arial"/>
        </w:rPr>
        <w:t xml:space="preserve"> </w:t>
      </w:r>
      <w:r>
        <w:rPr>
          <w:rFonts w:ascii="Arial" w:hAnsi="Arial" w:cs="Arial"/>
        </w:rPr>
        <w:t xml:space="preserve">more clearly report the type of charge.  </w:t>
      </w:r>
    </w:p>
    <w:bookmarkEnd w:id="2"/>
    <w:bookmarkEnd w:id="3"/>
    <w:p w:rsidR="0028421A" w:rsidRPr="00F75E6C" w:rsidRDefault="0028421A"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ectPr w:rsidR="0028421A" w:rsidRPr="00F75E6C" w:rsidSect="00D7348C">
      <w:headerReference w:type="default" r:id="rId8"/>
      <w:endnotePr>
        <w:numFmt w:val="decimal"/>
      </w:endnotePr>
      <w:pgSz w:w="12240" w:h="15840"/>
      <w:pgMar w:top="2160" w:right="1440" w:bottom="1440" w:left="1440" w:header="720" w:footer="720" w:gutter="0"/>
      <w:pgNumType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21A" w:rsidRDefault="0028421A">
      <w:r>
        <w:separator/>
      </w:r>
    </w:p>
  </w:endnote>
  <w:endnote w:type="continuationSeparator" w:id="0">
    <w:p w:rsidR="0028421A" w:rsidRDefault="00284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News Gothic">
    <w:altName w:val="Franklin Gothic Medium"/>
    <w:panose1 w:val="00000000000000000000"/>
    <w:charset w:val="00"/>
    <w:family w:val="swiss"/>
    <w:notTrueType/>
    <w:pitch w:val="variable"/>
    <w:sig w:usb0="00000003" w:usb1="00000000" w:usb2="00000000" w:usb3="00000000" w:csb0="00000001" w:csb1="00000000"/>
  </w:font>
  <w:font w:name="MS Shell Dlg 2">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21A" w:rsidRDefault="0028421A">
      <w:r>
        <w:separator/>
      </w:r>
    </w:p>
  </w:footnote>
  <w:footnote w:type="continuationSeparator" w:id="0">
    <w:p w:rsidR="0028421A" w:rsidRDefault="00284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21A" w:rsidRPr="00BA1865" w:rsidRDefault="0028421A"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sidRPr="00BA1865">
      <w:rPr>
        <w:b/>
        <w:sz w:val="36"/>
        <w:szCs w:val="36"/>
      </w:rPr>
      <w:t>MC11024</w:t>
    </w:r>
    <w:r>
      <w:rPr>
        <w:b/>
        <w:sz w:val="36"/>
        <w:szCs w:val="36"/>
      </w:rPr>
      <w:br/>
    </w:r>
    <w:r w:rsidRPr="000038DE">
      <w:rPr>
        <w:b/>
        <w:sz w:val="24"/>
        <w:szCs w:val="24"/>
      </w:rPr>
      <w:t>Recommendation: NO ACTION TO BE TAKEN</w:t>
    </w:r>
    <w:r>
      <w:rPr>
        <w:b/>
        <w:sz w:val="24"/>
        <w:szCs w:val="24"/>
      </w:rPr>
      <w:br/>
    </w:r>
    <w:r w:rsidRPr="000038DE">
      <w:rPr>
        <w:b/>
        <w:sz w:val="24"/>
        <w:szCs w:val="24"/>
      </w:rPr>
      <w:t>Approved by the WGQ Executive Committee</w:t>
    </w:r>
    <w:r w:rsidRPr="000038DE">
      <w:rPr>
        <w:b/>
        <w:sz w:val="24"/>
        <w:szCs w:val="24"/>
      </w:rPr>
      <w:br/>
      <w:t xml:space="preserve"> on August 18, 2011 </w:t>
    </w:r>
  </w:p>
  <w:p w:rsidR="0028421A" w:rsidRPr="00F75E6C" w:rsidRDefault="0028421A"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rsidR="0028421A" w:rsidRPr="00F75E6C" w:rsidRDefault="0028421A"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28421A" w:rsidRPr="00F75E6C" w:rsidRDefault="0028421A"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rsidR="0028421A" w:rsidRPr="00F75E6C" w:rsidRDefault="0028421A"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C380B"/>
    <w:multiLevelType w:val="hybridMultilevel"/>
    <w:tmpl w:val="6CF08BD6"/>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5B7"/>
    <w:rsid w:val="000038DE"/>
    <w:rsid w:val="00041DED"/>
    <w:rsid w:val="00092C7F"/>
    <w:rsid w:val="000D3DF9"/>
    <w:rsid w:val="00142801"/>
    <w:rsid w:val="001B6A51"/>
    <w:rsid w:val="00206736"/>
    <w:rsid w:val="00270B89"/>
    <w:rsid w:val="0028421A"/>
    <w:rsid w:val="002B1982"/>
    <w:rsid w:val="002B79B3"/>
    <w:rsid w:val="002E35ED"/>
    <w:rsid w:val="00301663"/>
    <w:rsid w:val="003764E6"/>
    <w:rsid w:val="00391AA9"/>
    <w:rsid w:val="004D276C"/>
    <w:rsid w:val="00535BB5"/>
    <w:rsid w:val="00543962"/>
    <w:rsid w:val="00550A15"/>
    <w:rsid w:val="005B1939"/>
    <w:rsid w:val="00607B13"/>
    <w:rsid w:val="0063104B"/>
    <w:rsid w:val="006521EC"/>
    <w:rsid w:val="006779D8"/>
    <w:rsid w:val="006E7E6B"/>
    <w:rsid w:val="00734F43"/>
    <w:rsid w:val="00741F89"/>
    <w:rsid w:val="007475B7"/>
    <w:rsid w:val="00887B6C"/>
    <w:rsid w:val="008C039F"/>
    <w:rsid w:val="009202FD"/>
    <w:rsid w:val="00931B8B"/>
    <w:rsid w:val="00AA2EC1"/>
    <w:rsid w:val="00B5049B"/>
    <w:rsid w:val="00BA0D08"/>
    <w:rsid w:val="00BA1865"/>
    <w:rsid w:val="00BE41F3"/>
    <w:rsid w:val="00BF191B"/>
    <w:rsid w:val="00C36023"/>
    <w:rsid w:val="00CB04A9"/>
    <w:rsid w:val="00D576B5"/>
    <w:rsid w:val="00D63AB0"/>
    <w:rsid w:val="00D7348C"/>
    <w:rsid w:val="00DD15AA"/>
    <w:rsid w:val="00E050E1"/>
    <w:rsid w:val="00E439B7"/>
    <w:rsid w:val="00E516C9"/>
    <w:rsid w:val="00EA72B5"/>
    <w:rsid w:val="00EA744F"/>
    <w:rsid w:val="00EC4F62"/>
    <w:rsid w:val="00F051C4"/>
    <w:rsid w:val="00F27AC1"/>
    <w:rsid w:val="00F75E6C"/>
    <w:rsid w:val="00FB11FE"/>
    <w:rsid w:val="00FE68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48C"/>
    <w:rPr>
      <w:sz w:val="20"/>
      <w:szCs w:val="20"/>
    </w:rPr>
  </w:style>
  <w:style w:type="paragraph" w:styleId="Heading1">
    <w:name w:val="heading 1"/>
    <w:basedOn w:val="Normal"/>
    <w:next w:val="Normal"/>
    <w:link w:val="Heading1Char"/>
    <w:uiPriority w:val="99"/>
    <w:qFormat/>
    <w:rsid w:val="00AA2EC1"/>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link w:val="Heading2Char"/>
    <w:uiPriority w:val="99"/>
    <w:qFormat/>
    <w:rsid w:val="00AA2EC1"/>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Header">
    <w:name w:val="header"/>
    <w:basedOn w:val="Normal"/>
    <w:link w:val="HeaderChar"/>
    <w:uiPriority w:val="99"/>
    <w:rsid w:val="00D7348C"/>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alloonText">
    <w:name w:val="Balloon Text"/>
    <w:basedOn w:val="Normal"/>
    <w:link w:val="BalloonTextChar"/>
    <w:uiPriority w:val="99"/>
    <w:semiHidden/>
    <w:rsid w:val="00D7348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Hyperlink">
    <w:name w:val="Hyperlink"/>
    <w:basedOn w:val="DefaultParagraphFont"/>
    <w:uiPriority w:val="99"/>
    <w:rsid w:val="00D7348C"/>
    <w:rPr>
      <w:rFonts w:cs="Times New Roman"/>
      <w:color w:val="0000FF"/>
      <w:u w:val="single"/>
    </w:rPr>
  </w:style>
  <w:style w:type="paragraph" w:styleId="Footer">
    <w:name w:val="footer"/>
    <w:basedOn w:val="Normal"/>
    <w:link w:val="FooterChar"/>
    <w:uiPriority w:val="99"/>
    <w:rsid w:val="00FB11FE"/>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odyText">
    <w:name w:val="Body Text"/>
    <w:basedOn w:val="Normal"/>
    <w:link w:val="BodyTextChar"/>
    <w:uiPriority w:val="99"/>
    <w:rsid w:val="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character" w:customStyle="1" w:styleId="BodyTextChar">
    <w:name w:val="Body Text Char"/>
    <w:basedOn w:val="DefaultParagraphFont"/>
    <w:link w:val="BodyText"/>
    <w:uiPriority w:val="99"/>
    <w:semiHidden/>
    <w:locked/>
    <w:rPr>
      <w:rFonts w:cs="Times New Roman"/>
      <w:sz w:val="20"/>
      <w:szCs w:val="20"/>
    </w:rPr>
  </w:style>
  <w:style w:type="table" w:styleId="TableGrid">
    <w:name w:val="Table Grid"/>
    <w:basedOn w:val="TableNormal"/>
    <w:uiPriority w:val="99"/>
    <w:rsid w:val="00535BB5"/>
    <w:rPr>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5936004">
      <w:marLeft w:val="0"/>
      <w:marRight w:val="0"/>
      <w:marTop w:val="0"/>
      <w:marBottom w:val="0"/>
      <w:divBdr>
        <w:top w:val="none" w:sz="0" w:space="0" w:color="auto"/>
        <w:left w:val="none" w:sz="0" w:space="0" w:color="auto"/>
        <w:bottom w:val="none" w:sz="0" w:space="0" w:color="auto"/>
        <w:right w:val="none" w:sz="0" w:space="0" w:color="auto"/>
      </w:divBdr>
    </w:div>
    <w:div w:id="985936005">
      <w:marLeft w:val="0"/>
      <w:marRight w:val="0"/>
      <w:marTop w:val="0"/>
      <w:marBottom w:val="0"/>
      <w:divBdr>
        <w:top w:val="none" w:sz="0" w:space="0" w:color="auto"/>
        <w:left w:val="none" w:sz="0" w:space="0" w:color="auto"/>
        <w:bottom w:val="none" w:sz="0" w:space="0" w:color="auto"/>
        <w:right w:val="none" w:sz="0" w:space="0" w:color="auto"/>
      </w:divBdr>
    </w:div>
    <w:div w:id="9859360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________micki.schmitz@nng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TotalTime>
  <Pages>3</Pages>
  <Words>915</Words>
  <Characters>5216</Characters>
  <Application>Microsoft Office Outlook</Application>
  <DocSecurity>0</DocSecurity>
  <Lines>0</Lines>
  <Paragraphs>0</Paragraphs>
  <ScaleCrop>false</ScaleCrop>
  <Company>Tenneco Energy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subject/>
  <dc:creator>JoAnn Garcia</dc:creator>
  <cp:keywords/>
  <dc:description/>
  <cp:lastModifiedBy>Denise Rager</cp:lastModifiedBy>
  <cp:revision>6</cp:revision>
  <cp:lastPrinted>2003-08-14T20:23:00Z</cp:lastPrinted>
  <dcterms:created xsi:type="dcterms:W3CDTF">2011-07-22T14:11:00Z</dcterms:created>
  <dcterms:modified xsi:type="dcterms:W3CDTF">2011-08-18T20:17:00Z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