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F66" w:rsidRDefault="009B5E55" w:rsidP="009B5E5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B5E55">
        <w:rPr>
          <w:rFonts w:ascii="Times New Roman" w:hAnsi="Times New Roman" w:cs="Times New Roman"/>
          <w:sz w:val="24"/>
          <w:szCs w:val="24"/>
        </w:rPr>
        <w:t xml:space="preserve">Comments </w:t>
      </w:r>
      <w:r w:rsidR="00763F66">
        <w:rPr>
          <w:rFonts w:ascii="Times New Roman" w:hAnsi="Times New Roman" w:cs="Times New Roman"/>
          <w:sz w:val="24"/>
          <w:szCs w:val="24"/>
        </w:rPr>
        <w:t>for 2023 Annual Plan Item 1.a and 1.b</w:t>
      </w:r>
    </w:p>
    <w:p w:rsid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B5E55">
        <w:rPr>
          <w:rFonts w:ascii="Times New Roman" w:hAnsi="Times New Roman" w:cs="Times New Roman"/>
          <w:sz w:val="24"/>
          <w:szCs w:val="24"/>
        </w:rPr>
        <w:t xml:space="preserve">Submitted </w:t>
      </w:r>
      <w:r w:rsidR="00763F66">
        <w:rPr>
          <w:rFonts w:ascii="Times New Roman" w:hAnsi="Times New Roman" w:cs="Times New Roman"/>
          <w:sz w:val="24"/>
          <w:szCs w:val="24"/>
        </w:rPr>
        <w:t>by</w:t>
      </w:r>
      <w:r w:rsidRPr="009B5E55">
        <w:rPr>
          <w:rFonts w:ascii="Times New Roman" w:hAnsi="Times New Roman" w:cs="Times New Roman"/>
          <w:sz w:val="24"/>
          <w:szCs w:val="24"/>
        </w:rPr>
        <w:t xml:space="preserve"> Tom Kraft, ONE OK</w:t>
      </w:r>
    </w:p>
    <w:p w:rsidR="00763F66" w:rsidRPr="009B5E55" w:rsidRDefault="00763F66" w:rsidP="009B5E5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b/>
          <w:bCs/>
          <w:sz w:val="20"/>
          <w:szCs w:val="20"/>
          <w:u w:val="single"/>
        </w:rPr>
        <w:t>Attachment A Quadrant Electronic Delivery Mechanism Related Standards Manual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sz w:val="20"/>
          <w:szCs w:val="20"/>
          <w:u w:val="single"/>
        </w:rPr>
        <w:t>Page 2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"Additionally, the (TPW)"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Does not seem that parentheses should be used here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sz w:val="20"/>
          <w:szCs w:val="20"/>
          <w:u w:val="single"/>
        </w:rPr>
        <w:t>Page 6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"Federal Registry" should be "Federal Register"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Attachment B Internet Electronic Transport Manual 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sz w:val="20"/>
          <w:szCs w:val="20"/>
          <w:u w:val="single"/>
        </w:rPr>
        <w:t>Page 7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On the last line, the sentence remainder is struck-through leaving a sentence fragment.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sz w:val="20"/>
          <w:szCs w:val="20"/>
          <w:u w:val="single"/>
        </w:rPr>
        <w:t>Page 18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In 12.3.9 the non-initial capitalized "trading partner" needs to be struck-through.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sz w:val="20"/>
          <w:szCs w:val="20"/>
          <w:u w:val="single"/>
        </w:rPr>
        <w:t>Page 28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In the paragraph under "Using an Interactive Browser for Internet ET":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"ansport layer security" needs to be struck-through.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sz w:val="20"/>
          <w:szCs w:val="20"/>
          <w:u w:val="single"/>
        </w:rPr>
        <w:t>Page 44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Two instances of "error notification" need to be struck-through.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sz w:val="20"/>
          <w:szCs w:val="20"/>
          <w:u w:val="single"/>
        </w:rPr>
        <w:t>Page 48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"receiving party" needs to be struck-through.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sz w:val="20"/>
          <w:szCs w:val="20"/>
          <w:u w:val="single"/>
        </w:rPr>
        <w:t>Page 51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Instances need to be struck-through: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"trading partner"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"testing"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"trading partners"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sz w:val="20"/>
          <w:szCs w:val="20"/>
          <w:u w:val="single"/>
        </w:rPr>
        <w:t>Page 60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Perhaps a comma should appear to separate the sentence clauses: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"Please refer to Appendix B, the NAESB WGQ defined Minimum Technical Characteristics for Accessing Customer Activities Web Sites, for the listing..."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5E55">
        <w:rPr>
          <w:rFonts w:ascii="Times New Roman" w:hAnsi="Times New Roman" w:cs="Times New Roman"/>
          <w:sz w:val="20"/>
          <w:szCs w:val="20"/>
          <w:u w:val="single"/>
        </w:rPr>
        <w:t>Page 61</w:t>
      </w:r>
    </w:p>
    <w:p w:rsidR="009B5E55" w:rsidRPr="009B5E55" w:rsidRDefault="009B5E55" w:rsidP="009B5E5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9B5E55">
        <w:rPr>
          <w:rFonts w:ascii="Times New Roman" w:hAnsi="Times New Roman" w:cs="Times New Roman"/>
          <w:sz w:val="20"/>
          <w:szCs w:val="20"/>
        </w:rPr>
        <w:t>In Q1, "at least three package attempts" might be more clearly stated as "at least three exchange attempts" which also aligns with the question wording.</w:t>
      </w:r>
    </w:p>
    <w:p w:rsidR="009B5E55" w:rsidRDefault="009B5E55"/>
    <w:sectPr w:rsidR="009B5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55"/>
    <w:rsid w:val="00233B3E"/>
    <w:rsid w:val="00240456"/>
    <w:rsid w:val="00763F66"/>
    <w:rsid w:val="009B5E55"/>
    <w:rsid w:val="00B0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66B2"/>
  <w15:chartTrackingRefBased/>
  <w15:docId w15:val="{16012DB9-1CCC-47AE-BFB1-61F11E8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2</cp:revision>
  <dcterms:created xsi:type="dcterms:W3CDTF">2023-02-28T17:29:00Z</dcterms:created>
  <dcterms:modified xsi:type="dcterms:W3CDTF">2023-02-28T17:33:00Z</dcterms:modified>
</cp:coreProperties>
</file>