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 xml:space="preserve">EFFECT OF EC VOTE TO ACCEPT </w:t>
      </w:r>
      <w:bookmarkStart w:id="0" w:name="_GoBack"/>
      <w:bookmarkEnd w:id="0"/>
      <w:r w:rsidRPr="009E07F2">
        <w:rPr>
          <w:rFonts w:ascii="Arial" w:hAnsi="Arial" w:cs="Arial"/>
          <w:b/>
          <w:sz w:val="22"/>
          <w:szCs w:val="22"/>
        </w:rPr>
        <w:t>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C475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C475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475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475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475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475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C475E4" w:rsidP="00C475E4">
      <w:pPr>
        <w:pStyle w:val="DefaultText"/>
        <w:spacing w:before="12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WEQ-022 and remove references to NERC (ERO) to reflect full transition of the EIR</w:t>
      </w: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DB3043" w:rsidRPr="005E1F2E" w:rsidRDefault="00C475E4" w:rsidP="005E1F2E">
      <w:pPr>
        <w:pStyle w:val="DefaultText"/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Proposed modifications to WEQ-022:</w:t>
      </w:r>
      <w:r w:rsidR="005E1F2E">
        <w:rPr>
          <w:rFonts w:ascii="Arial" w:hAnsi="Arial" w:cs="Arial"/>
          <w:sz w:val="22"/>
        </w:rPr>
        <w:t xml:space="preserve"> </w:t>
      </w:r>
      <w:hyperlink r:id="rId8" w:history="1">
        <w:r w:rsidR="004A5D82" w:rsidRPr="00CB46A4">
          <w:rPr>
            <w:rStyle w:val="Hyperlink"/>
            <w:rFonts w:ascii="Arial" w:hAnsi="Arial" w:cs="Arial"/>
            <w:sz w:val="22"/>
          </w:rPr>
          <w:t>https://www.naesb.org/member_login_check.asp?doc=weq_2016_api_5c_rec_attach1.docx</w:t>
        </w:r>
      </w:hyperlink>
      <w:r w:rsidR="004A5D82">
        <w:rPr>
          <w:rFonts w:ascii="Arial" w:hAnsi="Arial" w:cs="Arial"/>
          <w:sz w:val="22"/>
        </w:rPr>
        <w:t xml:space="preserve"> </w:t>
      </w:r>
    </w:p>
    <w:p w:rsidR="00DB3043" w:rsidRPr="009E07F2" w:rsidRDefault="00DB3043" w:rsidP="005E1F2E">
      <w:pPr>
        <w:pStyle w:val="DefaultText"/>
        <w:keepNext/>
        <w:keepLines/>
        <w:widowControl w:val="0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C849B1" w:rsidP="005E1F2E">
      <w:pPr>
        <w:keepNext/>
        <w:keepLines/>
        <w:widowControl w:val="0"/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C475E4" w:rsidRDefault="00C475E4" w:rsidP="005E1F2E">
      <w:pPr>
        <w:keepNext/>
        <w:keepLines/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  <w:t>Review WEQ-022 and remove references to NERC (ERO) to reflect full transition of the EIR</w:t>
      </w:r>
    </w:p>
    <w:p w:rsidR="00DB3043" w:rsidRPr="009E07F2" w:rsidRDefault="00C849B1" w:rsidP="005E1F2E">
      <w:pPr>
        <w:pStyle w:val="DefaultText"/>
        <w:keepNext/>
        <w:keepLines/>
        <w:widowControl w:val="0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6E15FC" w:rsidP="005E1F2E">
      <w:pPr>
        <w:pStyle w:val="DefaultText"/>
        <w:keepNext/>
        <w:keepLines/>
        <w:widowControl w:val="0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modifications remove references to NERC (ERO) within WEQ-022 to reflect the full transition of the EIR.  </w:t>
      </w:r>
      <w:r w:rsidR="001916BA">
        <w:rPr>
          <w:rFonts w:ascii="Arial" w:hAnsi="Arial" w:cs="Arial"/>
          <w:sz w:val="20"/>
        </w:rPr>
        <w:t>The WEQ CISS proposed changes to make the WEQ-022 Business Practice Standards more concise and to provide additional clarity.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1916BA" w:rsidP="001916BA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The revisions to the standards reflect the removal of NERC from the EIR and provide greater clarity.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1916BA" w:rsidRPr="001916BA" w:rsidRDefault="001916BA" w:rsidP="00C849B1">
      <w:pPr>
        <w:tabs>
          <w:tab w:val="left" w:pos="1080"/>
        </w:tabs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See the meeting minutes from the November </w:t>
      </w:r>
      <w:r w:rsidR="003F0245">
        <w:rPr>
          <w:rFonts w:ascii="Arial" w:hAnsi="Arial" w:cs="Arial"/>
        </w:rPr>
        <w:t>16, 2016 and December 5, 2016 WEQ CISS.</w:t>
      </w:r>
    </w:p>
    <w:sectPr w:rsidR="001916BA" w:rsidRPr="001916BA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28" w:rsidRDefault="00995228">
      <w:r>
        <w:separator/>
      </w:r>
    </w:p>
  </w:endnote>
  <w:endnote w:type="continuationSeparator" w:id="0">
    <w:p w:rsidR="00995228" w:rsidRDefault="0099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916B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December 5,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4A5D82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28" w:rsidRDefault="00995228">
      <w:r>
        <w:separator/>
      </w:r>
    </w:p>
  </w:footnote>
  <w:footnote w:type="continuationSeparator" w:id="0">
    <w:p w:rsidR="00995228" w:rsidRDefault="00995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995228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42543823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63265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632652">
      <w:rPr>
        <w:rFonts w:ascii="Arial" w:hAnsi="Arial" w:cs="Arial"/>
        <w:b/>
        <w:sz w:val="22"/>
      </w:rPr>
      <w:tab/>
    </w:r>
    <w:r w:rsidR="00632652" w:rsidRPr="00632652">
      <w:rPr>
        <w:rFonts w:ascii="Arial" w:hAnsi="Arial" w:cs="Arial"/>
        <w:sz w:val="22"/>
      </w:rPr>
      <w:t>WEQ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632652">
      <w:rPr>
        <w:rFonts w:ascii="Arial" w:hAnsi="Arial" w:cs="Arial"/>
        <w:b/>
        <w:sz w:val="22"/>
      </w:rPr>
      <w:tab/>
    </w:r>
    <w:r w:rsidR="00632652" w:rsidRPr="00632652">
      <w:rPr>
        <w:rFonts w:ascii="Arial" w:hAnsi="Arial" w:cs="Arial"/>
        <w:sz w:val="22"/>
      </w:rPr>
      <w:t>WEQ CISS</w:t>
    </w:r>
    <w:r>
      <w:rPr>
        <w:rFonts w:ascii="Arial" w:hAnsi="Arial" w:cs="Arial"/>
        <w:b/>
        <w:sz w:val="22"/>
      </w:rPr>
      <w:tab/>
    </w:r>
  </w:p>
  <w:p w:rsidR="001F55B3" w:rsidRPr="00632652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632652" w:rsidRPr="00632652">
      <w:rPr>
        <w:rFonts w:ascii="Arial" w:hAnsi="Arial" w:cs="Arial"/>
        <w:sz w:val="22"/>
      </w:rPr>
      <w:t>2016 WEQ Annual Plan Item 5.c</w:t>
    </w:r>
  </w:p>
  <w:p w:rsidR="001F55B3" w:rsidRDefault="001F55B3" w:rsidP="0063265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632652" w:rsidRPr="00632652">
      <w:rPr>
        <w:rFonts w:ascii="Arial" w:hAnsi="Arial" w:cs="Arial"/>
        <w:sz w:val="22"/>
      </w:rPr>
      <w:t>Review WEQ-022 and remove references to NERC (ERO) to reflect full transition of the EIR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A6163"/>
    <w:rsid w:val="001916BA"/>
    <w:rsid w:val="00193F4D"/>
    <w:rsid w:val="001A01E8"/>
    <w:rsid w:val="001F55B3"/>
    <w:rsid w:val="00243702"/>
    <w:rsid w:val="00382C52"/>
    <w:rsid w:val="003F0245"/>
    <w:rsid w:val="00440523"/>
    <w:rsid w:val="00481507"/>
    <w:rsid w:val="004A5D82"/>
    <w:rsid w:val="005E1F2E"/>
    <w:rsid w:val="00602F43"/>
    <w:rsid w:val="00632652"/>
    <w:rsid w:val="006535FA"/>
    <w:rsid w:val="006B3298"/>
    <w:rsid w:val="006D7EDB"/>
    <w:rsid w:val="006E15FC"/>
    <w:rsid w:val="00995228"/>
    <w:rsid w:val="009E07F2"/>
    <w:rsid w:val="00A506CF"/>
    <w:rsid w:val="00BB61DF"/>
    <w:rsid w:val="00C475E4"/>
    <w:rsid w:val="00C849B1"/>
    <w:rsid w:val="00D07C20"/>
    <w:rsid w:val="00DB3043"/>
    <w:rsid w:val="00F86155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iPriority w:val="99"/>
    <w:unhideWhenUsed/>
    <w:rsid w:val="005E1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iPriority w:val="99"/>
    <w:unhideWhenUsed/>
    <w:rsid w:val="005E1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eq_2016_api_5c_rec_attach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2003-09-05T13:18:00Z</cp:lastPrinted>
  <dcterms:created xsi:type="dcterms:W3CDTF">2016-12-06T21:30:00Z</dcterms:created>
  <dcterms:modified xsi:type="dcterms:W3CDTF">2016-12-06T21:37:00Z</dcterms:modified>
</cp:coreProperties>
</file>