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21" w:rsidRDefault="00A71321" w:rsidP="00A71321">
      <w:pPr>
        <w:rPr>
          <w:rFonts w:ascii="Times New Roman" w:hAnsi="Times New Roman" w:cstheme="minorBidi"/>
          <w:color w:val="1F497D" w:themeColor="dark2"/>
          <w:sz w:val="20"/>
        </w:rPr>
      </w:pPr>
    </w:p>
    <w:p w:rsidR="00A71321" w:rsidRDefault="00A71321" w:rsidP="00A71321">
      <w:pPr>
        <w:rPr>
          <w:rFonts w:ascii="Times New Roman" w:hAnsi="Times New Roman" w:cstheme="minorBidi"/>
          <w:color w:val="1F497D" w:themeColor="dark2"/>
          <w:sz w:val="20"/>
        </w:rPr>
      </w:pPr>
    </w:p>
    <w:p w:rsidR="00A71321" w:rsidRDefault="00A71321" w:rsidP="00A71321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Kelley,Rod (BPA) -</w:t>
      </w:r>
      <w:r w:rsidR="002E6DF4">
        <w:rPr>
          <w:rFonts w:ascii="Tahoma" w:eastAsia="Times New Roman" w:hAnsi="Tahoma" w:cs="Tahoma"/>
          <w:sz w:val="20"/>
          <w:szCs w:val="20"/>
        </w:rPr>
        <w:t xml:space="preserve"> SR-3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Monday, July 18, 2016 9:59 AM</w:t>
      </w:r>
      <w:bookmarkStart w:id="1" w:name="_GoBack"/>
      <w:bookmarkEnd w:id="1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naesb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NAESB WEQ Request for Formal Comments on Recommendation to Support 2016 WEQ Annual Plan Item 5.d – Due July 20, 2016</w:t>
      </w:r>
    </w:p>
    <w:p w:rsidR="00A71321" w:rsidRDefault="00A71321" w:rsidP="00A71321"/>
    <w:p w:rsidR="00A71321" w:rsidRDefault="00A71321" w:rsidP="00A71321">
      <w:r>
        <w:t>BPA would like to post the following comment:</w:t>
      </w:r>
    </w:p>
    <w:p w:rsidR="002E6DF4" w:rsidRDefault="002E6DF4" w:rsidP="00A71321"/>
    <w:p w:rsidR="00A71321" w:rsidRDefault="00A71321" w:rsidP="00A71321">
      <w:r>
        <w:t>The Bonneville Power Administration fully supports the Market Operator changes.</w:t>
      </w:r>
    </w:p>
    <w:p w:rsidR="002E6DF4" w:rsidRDefault="002E6DF4" w:rsidP="00A71321"/>
    <w:p w:rsidR="00A71321" w:rsidRDefault="00A71321" w:rsidP="00A71321">
      <w:r>
        <w:t>Thanks,</w:t>
      </w:r>
    </w:p>
    <w:p w:rsidR="004C740E" w:rsidRDefault="00A71321">
      <w:r>
        <w:t>Rod</w:t>
      </w:r>
      <w:bookmarkEnd w:id="0"/>
    </w:p>
    <w:p w:rsidR="002E6DF4" w:rsidRDefault="002E6DF4"/>
    <w:sectPr w:rsidR="002E6D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D8" w:rsidRDefault="00433BD8" w:rsidP="0005697A">
      <w:r>
        <w:separator/>
      </w:r>
    </w:p>
  </w:endnote>
  <w:endnote w:type="continuationSeparator" w:id="0">
    <w:p w:rsidR="00433BD8" w:rsidRDefault="00433BD8" w:rsidP="0005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D8" w:rsidRDefault="00433BD8" w:rsidP="0005697A">
      <w:r>
        <w:separator/>
      </w:r>
    </w:p>
  </w:footnote>
  <w:footnote w:type="continuationSeparator" w:id="0">
    <w:p w:rsidR="00433BD8" w:rsidRDefault="00433BD8" w:rsidP="00056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7A" w:rsidRDefault="0005697A" w:rsidP="0005697A">
    <w:pPr>
      <w:pStyle w:val="Header"/>
      <w:jc w:val="center"/>
    </w:pPr>
    <w:r>
      <w:t>Comments Submitted by R. Kelley, BPA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21"/>
    <w:rsid w:val="0005697A"/>
    <w:rsid w:val="002E6DF4"/>
    <w:rsid w:val="00433BD8"/>
    <w:rsid w:val="004C740E"/>
    <w:rsid w:val="00A7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2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7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6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7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2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97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6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97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NAESB</dc:creator>
  <cp:lastModifiedBy>NAESB</cp:lastModifiedBy>
  <cp:revision>4</cp:revision>
  <dcterms:created xsi:type="dcterms:W3CDTF">2016-07-18T21:40:00Z</dcterms:created>
  <dcterms:modified xsi:type="dcterms:W3CDTF">2016-07-18T21:42:00Z</dcterms:modified>
</cp:coreProperties>
</file>