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0D7" w:rsidRDefault="00AA0FFD">
      <w:pPr>
        <w:pStyle w:val="Heading5"/>
        <w:tabs>
          <w:tab w:val="left" w:pos="900"/>
        </w:tabs>
        <w:spacing w:before="0"/>
        <w:ind w:left="5760" w:firstLine="720"/>
        <w:jc w:val="right"/>
        <w:rPr>
          <w:rFonts w:ascii="Times New Roman" w:hAnsi="Times New Roman" w:cs="Times New Roman"/>
        </w:rPr>
      </w:pPr>
      <w:proofErr w:type="gramStart"/>
      <w:r>
        <w:rPr>
          <w:rFonts w:ascii="Times New Roman" w:hAnsi="Times New Roman" w:cs="Times New Roman"/>
        </w:rPr>
        <w:t>via</w:t>
      </w:r>
      <w:proofErr w:type="gramEnd"/>
      <w:r>
        <w:rPr>
          <w:rFonts w:ascii="Times New Roman" w:hAnsi="Times New Roman" w:cs="Times New Roman"/>
        </w:rPr>
        <w:t xml:space="preserve"> posting</w:t>
      </w:r>
    </w:p>
    <w:p w:rsidR="004B30D7" w:rsidRDefault="00AA0FFD">
      <w:pPr>
        <w:tabs>
          <w:tab w:val="left" w:pos="900"/>
        </w:tabs>
        <w:spacing w:after="120"/>
        <w:ind w:left="907" w:hanging="907"/>
      </w:pPr>
      <w:r>
        <w:rPr>
          <w:b/>
        </w:rPr>
        <w:t>TO:</w:t>
      </w:r>
      <w:r>
        <w:tab/>
        <w:t>Interested Industry Parties</w:t>
      </w:r>
    </w:p>
    <w:p w:rsidR="004B30D7" w:rsidRDefault="00AA0FFD">
      <w:pPr>
        <w:tabs>
          <w:tab w:val="left" w:pos="900"/>
        </w:tabs>
        <w:ind w:left="907" w:hanging="907"/>
        <w:jc w:val="both"/>
        <w:rPr>
          <w:bCs/>
        </w:rPr>
      </w:pPr>
      <w:r>
        <w:rPr>
          <w:b/>
          <w:bCs/>
        </w:rPr>
        <w:t>FROM:</w:t>
      </w:r>
      <w:r>
        <w:rPr>
          <w:b/>
          <w:bCs/>
        </w:rPr>
        <w:tab/>
      </w:r>
      <w:r>
        <w:rPr>
          <w:b/>
          <w:bCs/>
        </w:rPr>
        <w:tab/>
      </w:r>
      <w:r>
        <w:t>Caroline Trum, NAESB Staff Attorney</w:t>
      </w:r>
    </w:p>
    <w:p w:rsidR="004B30D7" w:rsidRDefault="004B30D7">
      <w:pPr>
        <w:ind w:left="1440" w:hanging="1440"/>
        <w:rPr>
          <w:b/>
          <w:bCs/>
        </w:rPr>
      </w:pPr>
    </w:p>
    <w:p w:rsidR="004B30D7" w:rsidRDefault="00AA0FFD">
      <w:pPr>
        <w:ind w:left="900" w:hanging="900"/>
      </w:pPr>
      <w:r>
        <w:rPr>
          <w:b/>
          <w:bCs/>
        </w:rPr>
        <w:t>RE:</w:t>
      </w:r>
      <w:r>
        <w:rPr>
          <w:b/>
          <w:bCs/>
        </w:rPr>
        <w:tab/>
      </w:r>
      <w:r>
        <w:t xml:space="preserve">Wholesale Electric Quadrant (WEQ) Business Practices Subcommittee (BPS) Meeting </w:t>
      </w:r>
    </w:p>
    <w:p w:rsidR="004B30D7" w:rsidRDefault="0033603A">
      <w:pPr>
        <w:ind w:left="900"/>
      </w:pPr>
      <w:r>
        <w:t>October</w:t>
      </w:r>
      <w:r w:rsidR="00573BB8">
        <w:t xml:space="preserve"> </w:t>
      </w:r>
      <w:r>
        <w:t>8</w:t>
      </w:r>
      <w:r w:rsidR="00AA0FFD">
        <w:t>, 2013 - Draft Agenda</w:t>
      </w:r>
    </w:p>
    <w:p w:rsidR="004B30D7" w:rsidRDefault="004B30D7">
      <w:pPr>
        <w:ind w:left="900"/>
      </w:pPr>
    </w:p>
    <w:p w:rsidR="004B30D7" w:rsidRDefault="00AA0FFD">
      <w:pPr>
        <w:ind w:left="900" w:hanging="900"/>
      </w:pPr>
      <w:r>
        <w:rPr>
          <w:b/>
        </w:rPr>
        <w:t>DATE:</w:t>
      </w:r>
      <w:r w:rsidR="006C3EF1">
        <w:tab/>
      </w:r>
      <w:r w:rsidR="0083320F">
        <w:t>September 26</w:t>
      </w:r>
      <w:r>
        <w:t>, 2013</w:t>
      </w:r>
    </w:p>
    <w:p w:rsidR="004B30D7" w:rsidRDefault="004B30D7">
      <w:pPr>
        <w:ind w:left="900"/>
      </w:pPr>
    </w:p>
    <w:p w:rsidR="004B30D7" w:rsidRDefault="004B30D7">
      <w:pPr>
        <w:pBdr>
          <w:top w:val="single" w:sz="4" w:space="1" w:color="auto"/>
        </w:pBdr>
        <w:jc w:val="center"/>
      </w:pPr>
    </w:p>
    <w:p w:rsidR="0000296A" w:rsidRDefault="0000296A" w:rsidP="0000296A">
      <w:pPr>
        <w:jc w:val="both"/>
      </w:pPr>
      <w:r>
        <w:t>Dear NAESB WEQ BPS members,</w:t>
      </w:r>
    </w:p>
    <w:p w:rsidR="0000296A" w:rsidRPr="0033603A" w:rsidRDefault="00F976E2" w:rsidP="0000296A">
      <w:pPr>
        <w:autoSpaceDE w:val="0"/>
        <w:autoSpaceDN w:val="0"/>
        <w:adjustRightInd w:val="0"/>
        <w:spacing w:before="120"/>
      </w:pPr>
      <w:r>
        <w:t xml:space="preserve">A WEQ BPS meeting with web conferencing is scheduled on </w:t>
      </w:r>
      <w:r w:rsidR="0033603A">
        <w:t>Tuesday, October 8</w:t>
      </w:r>
      <w:r w:rsidR="00A35F5D">
        <w:t>,</w:t>
      </w:r>
      <w:r>
        <w:t xml:space="preserve"> 2013, from </w:t>
      </w:r>
      <w:r w:rsidR="0033603A">
        <w:t>8</w:t>
      </w:r>
      <w:r w:rsidR="00573BB8">
        <w:t>:00</w:t>
      </w:r>
      <w:r>
        <w:t xml:space="preserve"> am to </w:t>
      </w:r>
      <w:r w:rsidR="0033603A">
        <w:t>3</w:t>
      </w:r>
      <w:r>
        <w:t xml:space="preserve">:00 pm </w:t>
      </w:r>
      <w:r w:rsidR="0033603A">
        <w:t>Pacific</w:t>
      </w:r>
      <w:r w:rsidR="00A35F5D">
        <w:t xml:space="preserve">, </w:t>
      </w:r>
      <w:bookmarkStart w:id="0" w:name="OLE_LINK7"/>
      <w:bookmarkStart w:id="1" w:name="OLE_LINK8"/>
      <w:r w:rsidR="00A35F5D">
        <w:t xml:space="preserve">hosted by OATI </w:t>
      </w:r>
      <w:r w:rsidR="00923C6E">
        <w:t xml:space="preserve">at the Bellagio </w:t>
      </w:r>
      <w:r w:rsidR="00A35F5D" w:rsidRPr="0033603A">
        <w:t>in Las Vegas, Nevada</w:t>
      </w:r>
      <w:r w:rsidR="00A35F5D">
        <w:t>.</w:t>
      </w:r>
      <w:bookmarkEnd w:id="0"/>
      <w:bookmarkEnd w:id="1"/>
    </w:p>
    <w:p w:rsidR="00AC0221" w:rsidRDefault="00322FCC">
      <w:pPr>
        <w:spacing w:before="120"/>
      </w:pPr>
      <w:r>
        <w:t>The agenda for the meeting is on the following page.</w:t>
      </w:r>
      <w:r w:rsidR="00F96A43">
        <w:t xml:space="preserve"> </w:t>
      </w:r>
      <w:r w:rsidR="00F96A43" w:rsidRPr="002C2129">
        <w:rPr>
          <w:bCs/>
        </w:rPr>
        <w:t xml:space="preserve">Please RSVP </w:t>
      </w:r>
      <w:r w:rsidR="00506E65">
        <w:rPr>
          <w:bCs/>
        </w:rPr>
        <w:t xml:space="preserve">to </w:t>
      </w:r>
      <w:r w:rsidR="00F96A43">
        <w:rPr>
          <w:bCs/>
        </w:rPr>
        <w:t>the NAESB office if you intend to attend the meeting in-person or via web</w:t>
      </w:r>
      <w:r w:rsidR="00A35F5D">
        <w:rPr>
          <w:bCs/>
        </w:rPr>
        <w:t>cast no later than Thursday October 3</w:t>
      </w:r>
      <w:r w:rsidR="00F96A43">
        <w:rPr>
          <w:bCs/>
        </w:rPr>
        <w:t>, 2013</w:t>
      </w:r>
      <w:r>
        <w:rPr>
          <w:bCs/>
        </w:rPr>
        <w:t>,</w:t>
      </w:r>
      <w:r w:rsidR="00F96A43" w:rsidRPr="002C2129">
        <w:rPr>
          <w:bCs/>
        </w:rPr>
        <w:t xml:space="preserve"> (</w:t>
      </w:r>
      <w:hyperlink r:id="rId9" w:history="1">
        <w:r w:rsidR="00F96A43" w:rsidRPr="002C2129">
          <w:rPr>
            <w:rStyle w:val="Hyperlink"/>
            <w:bCs/>
          </w:rPr>
          <w:t>vthomason@</w:t>
        </w:r>
        <w:r w:rsidR="00F96A43" w:rsidRPr="002C2129">
          <w:rPr>
            <w:rStyle w:val="Hyperlink"/>
            <w:bCs/>
          </w:rPr>
          <w:t>n</w:t>
        </w:r>
        <w:r w:rsidR="00F96A43" w:rsidRPr="002C2129">
          <w:rPr>
            <w:rStyle w:val="Hyperlink"/>
            <w:bCs/>
          </w:rPr>
          <w:t>aesb.org</w:t>
        </w:r>
      </w:hyperlink>
      <w:r w:rsidR="00F96A43" w:rsidRPr="002C2129">
        <w:rPr>
          <w:bCs/>
        </w:rPr>
        <w:t xml:space="preserve">, </w:t>
      </w:r>
      <w:hyperlink r:id="rId10" w:history="1">
        <w:r w:rsidR="00F96A43" w:rsidRPr="002C2129">
          <w:rPr>
            <w:rStyle w:val="Hyperlink"/>
            <w:bCs/>
          </w:rPr>
          <w:t>naesb@naesb.</w:t>
        </w:r>
        <w:r w:rsidR="00F96A43" w:rsidRPr="002C2129">
          <w:rPr>
            <w:rStyle w:val="Hyperlink"/>
            <w:bCs/>
          </w:rPr>
          <w:t>o</w:t>
        </w:r>
        <w:r w:rsidR="00F96A43" w:rsidRPr="002C2129">
          <w:rPr>
            <w:rStyle w:val="Hyperlink"/>
            <w:bCs/>
          </w:rPr>
          <w:t>rg</w:t>
        </w:r>
      </w:hyperlink>
      <w:r w:rsidR="00F96A43" w:rsidRPr="002C2129">
        <w:rPr>
          <w:bCs/>
        </w:rPr>
        <w:t>, 713-356-0060).</w:t>
      </w:r>
      <w:r w:rsidR="00F96A43" w:rsidRPr="00F96A43">
        <w:t xml:space="preserve"> </w:t>
      </w:r>
      <w:r w:rsidR="00F96A43">
        <w:t xml:space="preserve"> The access information for the meeting is listed below.  </w:t>
      </w:r>
    </w:p>
    <w:p w:rsidR="00D108C6" w:rsidRPr="00332A76" w:rsidRDefault="00D108C6" w:rsidP="00D108C6">
      <w:pPr>
        <w:spacing w:before="120"/>
      </w:pPr>
      <w:r>
        <w:t xml:space="preserve">To </w:t>
      </w:r>
      <w:r w:rsidRPr="00332A76">
        <w:t>join a conference call:</w:t>
      </w:r>
    </w:p>
    <w:p w:rsidR="00D108C6" w:rsidRPr="00332A76" w:rsidRDefault="00D108C6" w:rsidP="00D108C6">
      <w:pPr>
        <w:numPr>
          <w:ilvl w:val="0"/>
          <w:numId w:val="14"/>
        </w:numPr>
        <w:ind w:left="720"/>
      </w:pPr>
      <w:r w:rsidRPr="00332A76">
        <w:t>Dial the 11-digit toll free phone number (866-740-1260)</w:t>
      </w:r>
    </w:p>
    <w:p w:rsidR="00D108C6" w:rsidRPr="00332A76" w:rsidRDefault="00D108C6" w:rsidP="00D108C6">
      <w:pPr>
        <w:numPr>
          <w:ilvl w:val="0"/>
          <w:numId w:val="14"/>
        </w:numPr>
        <w:ind w:left="720"/>
      </w:pPr>
      <w:r w:rsidRPr="00332A76">
        <w:t xml:space="preserve">An automated attendant will ask you to enter a seven-digit access code </w:t>
      </w:r>
      <w:r w:rsidRPr="005F359D">
        <w:t>(</w:t>
      </w:r>
      <w:r w:rsidR="005F359D">
        <w:t>7133560</w:t>
      </w:r>
      <w:r w:rsidRPr="005F359D">
        <w:t>)</w:t>
      </w:r>
    </w:p>
    <w:p w:rsidR="00D108C6" w:rsidRPr="00332A76" w:rsidRDefault="00D108C6" w:rsidP="00D108C6">
      <w:pPr>
        <w:numPr>
          <w:ilvl w:val="0"/>
          <w:numId w:val="14"/>
        </w:numPr>
        <w:ind w:left="720"/>
      </w:pPr>
      <w:r w:rsidRPr="00332A76">
        <w:t>The automated attendant will ask you to record your name.</w:t>
      </w:r>
    </w:p>
    <w:p w:rsidR="00D108C6" w:rsidRPr="00332A76" w:rsidRDefault="00D108C6" w:rsidP="00D108C6">
      <w:pPr>
        <w:numPr>
          <w:ilvl w:val="0"/>
          <w:numId w:val="14"/>
        </w:numPr>
        <w:ind w:left="720"/>
      </w:pPr>
      <w:r w:rsidRPr="00332A76">
        <w:t>Please note that if the conference leader has not yet initiated the conference call, you will be placed on music hold until the conference leader starts the conference.</w:t>
      </w:r>
    </w:p>
    <w:p w:rsidR="00D108C6" w:rsidRPr="00332A76" w:rsidRDefault="00D108C6" w:rsidP="00D108C6">
      <w:pPr>
        <w:numPr>
          <w:ilvl w:val="0"/>
          <w:numId w:val="14"/>
        </w:numPr>
        <w:ind w:left="720"/>
      </w:pPr>
      <w:r w:rsidRPr="00332A76">
        <w:t xml:space="preserve">The automated attendant will then ask you for a four-digit security code </w:t>
      </w:r>
      <w:r w:rsidR="00491FE4" w:rsidRPr="005F359D">
        <w:t>(</w:t>
      </w:r>
      <w:r w:rsidR="005C63A9" w:rsidRPr="005F359D">
        <w:t>5</w:t>
      </w:r>
      <w:r w:rsidR="005F359D">
        <w:t>211</w:t>
      </w:r>
      <w:r w:rsidR="00491FE4" w:rsidRPr="005F359D">
        <w:t>)</w:t>
      </w:r>
    </w:p>
    <w:p w:rsidR="00D108C6" w:rsidRPr="00332A76" w:rsidRDefault="00D108C6" w:rsidP="00D108C6">
      <w:pPr>
        <w:spacing w:before="240"/>
      </w:pPr>
      <w:r w:rsidRPr="00332A76">
        <w:t xml:space="preserve">To join the web conference, go to www.readytalk.com and enter the same access code </w:t>
      </w:r>
      <w:r w:rsidRPr="005F359D">
        <w:t>(</w:t>
      </w:r>
      <w:r w:rsidR="005F359D">
        <w:t>7133560</w:t>
      </w:r>
      <w:r w:rsidRPr="00491FE4">
        <w:t>)</w:t>
      </w:r>
      <w:r w:rsidRPr="00332A76">
        <w:t xml:space="preserve"> and </w:t>
      </w:r>
      <w:r w:rsidRPr="00332A76">
        <w:rPr>
          <w:b/>
        </w:rPr>
        <w:t>s</w:t>
      </w:r>
      <w:r w:rsidRPr="00332A76">
        <w:t xml:space="preserve">ecurity code </w:t>
      </w:r>
      <w:r w:rsidR="00491FE4" w:rsidRPr="005F359D">
        <w:t>(</w:t>
      </w:r>
      <w:r w:rsidR="005C63A9" w:rsidRPr="005F359D">
        <w:t>5</w:t>
      </w:r>
      <w:r w:rsidR="005F359D">
        <w:t>211</w:t>
      </w:r>
      <w:r w:rsidR="00491FE4" w:rsidRPr="005F359D">
        <w:t>).</w:t>
      </w:r>
      <w:r w:rsidRPr="00332A76">
        <w:t xml:space="preserve">  Please note that if the conference leader has not yet initiated the web conference you will view a screen that states, “The Chairperson has not yet arrived.  Please standby for your web conference to begin.” </w:t>
      </w:r>
    </w:p>
    <w:p w:rsidR="00D108C6" w:rsidRPr="00332A76" w:rsidRDefault="00D108C6" w:rsidP="00D108C6">
      <w:pPr>
        <w:spacing w:before="240"/>
      </w:pPr>
      <w:r w:rsidRPr="00332A76">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D108C6" w:rsidRPr="00332A76" w:rsidRDefault="00D108C6" w:rsidP="00D108C6">
      <w:pPr>
        <w:spacing w:before="240"/>
        <w:rPr>
          <w:b/>
        </w:rPr>
      </w:pPr>
      <w:proofErr w:type="spellStart"/>
      <w:r w:rsidRPr="00332A76">
        <w:t>ReadyTalk</w:t>
      </w:r>
      <w:proofErr w:type="spellEnd"/>
      <w:r w:rsidRPr="00332A76">
        <w:t xml:space="preserve"> recommends that you test your browser and network connections for compatibility prior to participating in a web conference.  To do so, go to http://test.callinfo.com.  If you have problems joining a conference call or need technical assistance, please contact </w:t>
      </w:r>
      <w:proofErr w:type="spellStart"/>
      <w:r w:rsidRPr="00332A76">
        <w:t>ReadyTalk</w:t>
      </w:r>
      <w:proofErr w:type="spellEnd"/>
      <w:r w:rsidRPr="00332A76">
        <w:t xml:space="preserve"> Customer Care, 1-800-843-9166.</w:t>
      </w:r>
    </w:p>
    <w:p w:rsidR="0000296A" w:rsidRDefault="0000296A" w:rsidP="0000296A"/>
    <w:p w:rsidR="004B30D7" w:rsidRDefault="00AA0FFD">
      <w:pPr>
        <w:spacing w:before="120"/>
      </w:pPr>
      <w:r>
        <w:t>Best regards,</w:t>
      </w:r>
    </w:p>
    <w:p w:rsidR="004B30D7" w:rsidRDefault="004B30D7">
      <w:pPr>
        <w:spacing w:before="120"/>
      </w:pPr>
    </w:p>
    <w:p w:rsidR="004B30D7" w:rsidRDefault="00AA0FFD">
      <w:pPr>
        <w:tabs>
          <w:tab w:val="left" w:pos="2745"/>
        </w:tabs>
      </w:pPr>
      <w:r>
        <w:t>Caroline Trum</w:t>
      </w:r>
    </w:p>
    <w:p w:rsidR="004B30D7" w:rsidRDefault="00AA0FFD">
      <w:r>
        <w:br w:type="page"/>
      </w:r>
    </w:p>
    <w:p w:rsidR="00322FCC" w:rsidRDefault="00322FCC" w:rsidP="00322FCC">
      <w:pPr>
        <w:ind w:left="2160" w:firstLine="720"/>
        <w:rPr>
          <w:b/>
        </w:rPr>
      </w:pPr>
      <w:r>
        <w:rPr>
          <w:b/>
        </w:rPr>
        <w:lastRenderedPageBreak/>
        <w:t>WHOLESALE ELECTRIC QUADRANT</w:t>
      </w:r>
    </w:p>
    <w:p w:rsidR="00322FCC" w:rsidRPr="000E5855" w:rsidRDefault="00322FCC" w:rsidP="00322FCC">
      <w:pPr>
        <w:jc w:val="center"/>
        <w:rPr>
          <w:b/>
        </w:rPr>
      </w:pPr>
      <w:r>
        <w:rPr>
          <w:b/>
        </w:rPr>
        <w:t xml:space="preserve">Business Practices Subcommittee Meeting </w:t>
      </w:r>
    </w:p>
    <w:p w:rsidR="00322FCC" w:rsidRPr="000E5855" w:rsidRDefault="00322FCC" w:rsidP="00322FCC">
      <w:pPr>
        <w:keepNext/>
        <w:jc w:val="center"/>
        <w:outlineLvl w:val="2"/>
        <w:rPr>
          <w:b/>
        </w:rPr>
      </w:pPr>
      <w:r w:rsidRPr="000E5855">
        <w:rPr>
          <w:b/>
        </w:rPr>
        <w:t xml:space="preserve">Hosted by </w:t>
      </w:r>
      <w:r w:rsidR="00A35F5D">
        <w:rPr>
          <w:b/>
        </w:rPr>
        <w:t>OATI, Las Vegas NV</w:t>
      </w:r>
    </w:p>
    <w:p w:rsidR="00322FCC" w:rsidRDefault="00A35F5D" w:rsidP="00322FCC">
      <w:pPr>
        <w:keepNext/>
        <w:jc w:val="center"/>
        <w:outlineLvl w:val="2"/>
        <w:rPr>
          <w:b/>
        </w:rPr>
      </w:pPr>
      <w:r>
        <w:rPr>
          <w:b/>
        </w:rPr>
        <w:t>October</w:t>
      </w:r>
      <w:r w:rsidR="00E413BF">
        <w:rPr>
          <w:b/>
        </w:rPr>
        <w:t xml:space="preserve"> </w:t>
      </w:r>
      <w:r w:rsidR="004D2D25">
        <w:rPr>
          <w:b/>
        </w:rPr>
        <w:t>8</w:t>
      </w:r>
      <w:r w:rsidR="00722FB8">
        <w:rPr>
          <w:b/>
        </w:rPr>
        <w:t xml:space="preserve">, 2013 – </w:t>
      </w:r>
      <w:r w:rsidR="004D2D25">
        <w:rPr>
          <w:b/>
        </w:rPr>
        <w:t>8</w:t>
      </w:r>
      <w:r w:rsidR="00722FB8">
        <w:rPr>
          <w:b/>
        </w:rPr>
        <w:t>:</w:t>
      </w:r>
      <w:r w:rsidR="00E413BF">
        <w:rPr>
          <w:b/>
        </w:rPr>
        <w:t>0</w:t>
      </w:r>
      <w:r w:rsidR="00322FCC">
        <w:rPr>
          <w:b/>
        </w:rPr>
        <w:t>0 A</w:t>
      </w:r>
      <w:r w:rsidR="00322FCC" w:rsidRPr="000E5855">
        <w:rPr>
          <w:b/>
        </w:rPr>
        <w:t xml:space="preserve">M to </w:t>
      </w:r>
      <w:r w:rsidR="004D2D25">
        <w:rPr>
          <w:b/>
        </w:rPr>
        <w:t>3</w:t>
      </w:r>
      <w:r w:rsidR="00322FCC" w:rsidRPr="000E5855">
        <w:rPr>
          <w:b/>
        </w:rPr>
        <w:t xml:space="preserve">:00 PM </w:t>
      </w:r>
      <w:r w:rsidR="004D2D25">
        <w:rPr>
          <w:b/>
        </w:rPr>
        <w:t>Pacific</w:t>
      </w:r>
    </w:p>
    <w:p w:rsidR="004B30D7" w:rsidRDefault="00AA0FFD">
      <w:pPr>
        <w:jc w:val="center"/>
        <w:rPr>
          <w:b/>
          <w:u w:val="single"/>
        </w:rPr>
      </w:pPr>
      <w:r>
        <w:rPr>
          <w:b/>
          <w:u w:val="single"/>
        </w:rPr>
        <w:t>DRAFT AGENDA</w:t>
      </w:r>
    </w:p>
    <w:p w:rsidR="004B30D7" w:rsidRDefault="004B30D7"/>
    <w:p w:rsidR="004B30D7" w:rsidRDefault="00AA0FFD">
      <w:pPr>
        <w:numPr>
          <w:ilvl w:val="0"/>
          <w:numId w:val="26"/>
        </w:numPr>
        <w:tabs>
          <w:tab w:val="num" w:pos="720"/>
          <w:tab w:val="left" w:pos="1440"/>
          <w:tab w:val="num" w:pos="1620"/>
        </w:tabs>
        <w:spacing w:before="120"/>
        <w:ind w:left="0" w:firstLine="0"/>
        <w:jc w:val="both"/>
      </w:pPr>
      <w:r>
        <w:t>Welcome</w:t>
      </w:r>
    </w:p>
    <w:p w:rsidR="004B30D7" w:rsidRDefault="005B3242">
      <w:pPr>
        <w:numPr>
          <w:ilvl w:val="0"/>
          <w:numId w:val="27"/>
        </w:numPr>
        <w:tabs>
          <w:tab w:val="num" w:pos="1080"/>
        </w:tabs>
        <w:ind w:left="720" w:firstLine="0"/>
        <w:jc w:val="both"/>
      </w:pPr>
      <w:hyperlink r:id="rId11" w:history="1">
        <w:r w:rsidR="00AA0FFD">
          <w:rPr>
            <w:rStyle w:val="Hyperlink"/>
          </w:rPr>
          <w:t>Antitrust and Other Meeti</w:t>
        </w:r>
        <w:bookmarkStart w:id="2" w:name="_GoBack"/>
        <w:bookmarkEnd w:id="2"/>
        <w:r w:rsidR="00AA0FFD">
          <w:rPr>
            <w:rStyle w:val="Hyperlink"/>
          </w:rPr>
          <w:t>n</w:t>
        </w:r>
        <w:r w:rsidR="00AA0FFD">
          <w:rPr>
            <w:rStyle w:val="Hyperlink"/>
          </w:rPr>
          <w:t>g Policies</w:t>
        </w:r>
      </w:hyperlink>
    </w:p>
    <w:p w:rsidR="004B30D7" w:rsidRDefault="00AA0FFD">
      <w:pPr>
        <w:numPr>
          <w:ilvl w:val="0"/>
          <w:numId w:val="27"/>
        </w:numPr>
        <w:tabs>
          <w:tab w:val="num" w:pos="1080"/>
        </w:tabs>
        <w:ind w:left="720" w:firstLine="0"/>
        <w:jc w:val="both"/>
      </w:pPr>
      <w:r>
        <w:t>Introduction of Attendees</w:t>
      </w:r>
    </w:p>
    <w:p w:rsidR="004B30D7" w:rsidRDefault="00AA0FFD">
      <w:pPr>
        <w:numPr>
          <w:ilvl w:val="0"/>
          <w:numId w:val="27"/>
        </w:numPr>
        <w:tabs>
          <w:tab w:val="num" w:pos="1080"/>
        </w:tabs>
        <w:ind w:left="720" w:firstLine="0"/>
        <w:jc w:val="both"/>
      </w:pPr>
      <w:r>
        <w:t xml:space="preserve">Adoption of Agenda </w:t>
      </w:r>
    </w:p>
    <w:p w:rsidR="0083320F" w:rsidRDefault="006409A5" w:rsidP="004D2D25">
      <w:pPr>
        <w:numPr>
          <w:ilvl w:val="0"/>
          <w:numId w:val="27"/>
        </w:numPr>
        <w:tabs>
          <w:tab w:val="num" w:pos="1080"/>
        </w:tabs>
        <w:ind w:left="720" w:firstLine="0"/>
        <w:jc w:val="both"/>
      </w:pPr>
      <w:r>
        <w:t xml:space="preserve">Approval of  </w:t>
      </w:r>
      <w:r w:rsidR="0083320F">
        <w:t>Meeting Minutes:</w:t>
      </w:r>
    </w:p>
    <w:p w:rsidR="0083320F" w:rsidRDefault="004D2D25" w:rsidP="0083320F">
      <w:pPr>
        <w:pStyle w:val="ListParagraph"/>
        <w:numPr>
          <w:ilvl w:val="0"/>
          <w:numId w:val="27"/>
        </w:numPr>
        <w:jc w:val="both"/>
      </w:pPr>
      <w:r>
        <w:t>August</w:t>
      </w:r>
      <w:r w:rsidR="00573BB8">
        <w:t xml:space="preserve"> </w:t>
      </w:r>
      <w:r w:rsidR="00F976E2">
        <w:t>1</w:t>
      </w:r>
      <w:r>
        <w:t>4</w:t>
      </w:r>
      <w:r w:rsidR="00F976E2">
        <w:t>-</w:t>
      </w:r>
      <w:r w:rsidR="00573BB8">
        <w:t>1</w:t>
      </w:r>
      <w:r>
        <w:t>5, 201</w:t>
      </w:r>
      <w:r w:rsidR="0083320F">
        <w:t>3</w:t>
      </w:r>
    </w:p>
    <w:p w:rsidR="004D2D25" w:rsidRDefault="004D2D25" w:rsidP="0083320F">
      <w:pPr>
        <w:pStyle w:val="ListParagraph"/>
        <w:numPr>
          <w:ilvl w:val="0"/>
          <w:numId w:val="27"/>
        </w:numPr>
        <w:jc w:val="both"/>
      </w:pPr>
      <w:r>
        <w:t xml:space="preserve">September 25, 2013 </w:t>
      </w:r>
    </w:p>
    <w:p w:rsidR="00923C6E" w:rsidRDefault="00923C6E" w:rsidP="00923C6E">
      <w:pPr>
        <w:numPr>
          <w:ilvl w:val="0"/>
          <w:numId w:val="26"/>
        </w:numPr>
        <w:tabs>
          <w:tab w:val="clear" w:pos="2160"/>
        </w:tabs>
        <w:spacing w:before="120"/>
        <w:ind w:left="720"/>
        <w:jc w:val="both"/>
      </w:pPr>
      <w:r>
        <w:t xml:space="preserve">No Action Recommendation WEQ 2013 AP Item 1.n  </w:t>
      </w:r>
      <w:r w:rsidRPr="00923C6E">
        <w:t>Develop, modify or delete business practices standards to support NERC activities related to NERC Time Error Correction (BAL-004-1)</w:t>
      </w:r>
    </w:p>
    <w:p w:rsidR="00923C6E" w:rsidRPr="00923C6E" w:rsidRDefault="00923C6E" w:rsidP="00923C6E">
      <w:pPr>
        <w:tabs>
          <w:tab w:val="num" w:pos="1440"/>
        </w:tabs>
        <w:ind w:left="720"/>
        <w:jc w:val="both"/>
        <w:rPr>
          <w:i/>
        </w:rPr>
      </w:pPr>
      <w:r w:rsidRPr="00923C6E">
        <w:rPr>
          <w:i/>
        </w:rPr>
        <w:t>(Note: This may be a voting item for the subcommittee)</w:t>
      </w:r>
    </w:p>
    <w:p w:rsidR="004B30D7" w:rsidRDefault="00AA0FFD">
      <w:pPr>
        <w:numPr>
          <w:ilvl w:val="0"/>
          <w:numId w:val="26"/>
        </w:numPr>
        <w:tabs>
          <w:tab w:val="num" w:pos="720"/>
          <w:tab w:val="left" w:pos="1440"/>
          <w:tab w:val="num" w:pos="1620"/>
        </w:tabs>
        <w:spacing w:before="120"/>
        <w:ind w:left="720"/>
        <w:jc w:val="both"/>
      </w:pPr>
      <w:r>
        <w:t xml:space="preserve">NAESB/NERC Coordination Update </w:t>
      </w:r>
    </w:p>
    <w:p w:rsidR="00DD6993" w:rsidRDefault="005D3D09" w:rsidP="00DD6993">
      <w:pPr>
        <w:numPr>
          <w:ilvl w:val="0"/>
          <w:numId w:val="26"/>
        </w:numPr>
        <w:tabs>
          <w:tab w:val="num" w:pos="720"/>
          <w:tab w:val="left" w:pos="1440"/>
          <w:tab w:val="num" w:pos="1620"/>
        </w:tabs>
        <w:spacing w:before="120"/>
        <w:ind w:left="720"/>
        <w:jc w:val="both"/>
      </w:pPr>
      <w:r>
        <w:t>Review Status of Open Action Items</w:t>
      </w:r>
      <w:r w:rsidR="00DD6993" w:rsidRPr="00DD6993">
        <w:t xml:space="preserve"> </w:t>
      </w:r>
    </w:p>
    <w:p w:rsidR="004B30D7" w:rsidRDefault="00211014" w:rsidP="00DD6993">
      <w:pPr>
        <w:numPr>
          <w:ilvl w:val="0"/>
          <w:numId w:val="26"/>
        </w:numPr>
        <w:tabs>
          <w:tab w:val="num" w:pos="720"/>
          <w:tab w:val="left" w:pos="1440"/>
          <w:tab w:val="num" w:pos="1620"/>
        </w:tabs>
        <w:spacing w:before="120"/>
        <w:ind w:left="720"/>
        <w:jc w:val="both"/>
      </w:pPr>
      <w:r>
        <w:t>Review I</w:t>
      </w:r>
      <w:r w:rsidR="00DD6993">
        <w:t xml:space="preserve">tems for </w:t>
      </w:r>
      <w:r>
        <w:t>M</w:t>
      </w:r>
      <w:r w:rsidR="00DD6993">
        <w:t xml:space="preserve">eeting with IDC Working Group </w:t>
      </w:r>
    </w:p>
    <w:p w:rsidR="00573BB8" w:rsidRDefault="00573BB8" w:rsidP="00573BB8">
      <w:pPr>
        <w:numPr>
          <w:ilvl w:val="0"/>
          <w:numId w:val="26"/>
        </w:numPr>
        <w:tabs>
          <w:tab w:val="num" w:pos="720"/>
          <w:tab w:val="left" w:pos="1440"/>
          <w:tab w:val="num" w:pos="1620"/>
        </w:tabs>
        <w:spacing w:before="120"/>
        <w:ind w:left="0" w:firstLine="0"/>
        <w:jc w:val="both"/>
      </w:pPr>
      <w:r>
        <w:t>Update on Parallel Flow Visualization Whitepaper (Action Item – 138)</w:t>
      </w:r>
    </w:p>
    <w:p w:rsidR="00DE5812" w:rsidRDefault="00DE5812">
      <w:pPr>
        <w:numPr>
          <w:ilvl w:val="0"/>
          <w:numId w:val="26"/>
        </w:numPr>
        <w:tabs>
          <w:tab w:val="num" w:pos="720"/>
          <w:tab w:val="left" w:pos="1440"/>
          <w:tab w:val="num" w:pos="1620"/>
        </w:tabs>
        <w:spacing w:before="120"/>
        <w:ind w:left="0" w:firstLine="0"/>
        <w:jc w:val="both"/>
      </w:pPr>
      <w:r>
        <w:t>Parallel Flow Visualization – Full Staffing/Testing</w:t>
      </w:r>
    </w:p>
    <w:p w:rsidR="00573BB8" w:rsidRDefault="00573BB8">
      <w:pPr>
        <w:numPr>
          <w:ilvl w:val="0"/>
          <w:numId w:val="26"/>
        </w:numPr>
        <w:tabs>
          <w:tab w:val="num" w:pos="720"/>
          <w:tab w:val="left" w:pos="1440"/>
          <w:tab w:val="num" w:pos="1620"/>
        </w:tabs>
        <w:spacing w:before="120"/>
        <w:ind w:left="0" w:firstLine="0"/>
        <w:jc w:val="both"/>
      </w:pPr>
      <w:r>
        <w:t xml:space="preserve">Input for </w:t>
      </w:r>
      <w:r w:rsidR="00DC758E">
        <w:t>BPS</w:t>
      </w:r>
      <w:r>
        <w:t xml:space="preserve"> Update</w:t>
      </w:r>
      <w:r w:rsidR="00DC758E">
        <w:t xml:space="preserve"> to Executive Committee</w:t>
      </w:r>
    </w:p>
    <w:p w:rsidR="004B30D7" w:rsidRDefault="00AA0FFD">
      <w:pPr>
        <w:numPr>
          <w:ilvl w:val="0"/>
          <w:numId w:val="26"/>
        </w:numPr>
        <w:tabs>
          <w:tab w:val="num" w:pos="720"/>
          <w:tab w:val="left" w:pos="1440"/>
          <w:tab w:val="num" w:pos="1620"/>
        </w:tabs>
        <w:spacing w:before="120"/>
        <w:ind w:left="0" w:firstLine="0"/>
        <w:jc w:val="both"/>
      </w:pPr>
      <w:r>
        <w:t>Next Steps/Review Action Items</w:t>
      </w:r>
    </w:p>
    <w:p w:rsidR="004B30D7" w:rsidRDefault="00AA0FFD">
      <w:pPr>
        <w:numPr>
          <w:ilvl w:val="0"/>
          <w:numId w:val="26"/>
        </w:numPr>
        <w:tabs>
          <w:tab w:val="num" w:pos="720"/>
          <w:tab w:val="left" w:pos="1440"/>
          <w:tab w:val="num" w:pos="1620"/>
        </w:tabs>
        <w:spacing w:before="120"/>
        <w:ind w:left="0" w:firstLine="0"/>
        <w:jc w:val="both"/>
      </w:pPr>
      <w:r>
        <w:t>Adjourn</w:t>
      </w:r>
    </w:p>
    <w:p w:rsidR="004B30D7" w:rsidRDefault="004B30D7">
      <w:pPr>
        <w:spacing w:before="120"/>
        <w:jc w:val="both"/>
      </w:pPr>
    </w:p>
    <w:p w:rsidR="004B30D7" w:rsidRDefault="00AA0FFD">
      <w:r>
        <w:br w:type="page"/>
      </w:r>
    </w:p>
    <w:p w:rsidR="004B30D7" w:rsidRDefault="00107A21">
      <w:pPr>
        <w:pStyle w:val="WP9BodyText"/>
        <w:widowControl/>
      </w:pPr>
      <w:r>
        <w:lastRenderedPageBreak/>
        <w:fldChar w:fldCharType="begin"/>
      </w:r>
      <w:r w:rsidR="00AA0FFD">
        <w:instrText xml:space="preserve"> SEQ CHAPTER \h \r 1</w:instrText>
      </w:r>
      <w:r>
        <w:fldChar w:fldCharType="end"/>
      </w:r>
    </w:p>
    <w:p w:rsidR="004B30D7" w:rsidRDefault="00AA0FFD">
      <w:pPr>
        <w:jc w:val="center"/>
        <w:rPr>
          <w:u w:val="single"/>
        </w:rPr>
      </w:pPr>
      <w:r>
        <w:rPr>
          <w:u w:val="single"/>
        </w:rPr>
        <w:t>Antitrust and Other Meeting Policies</w:t>
      </w:r>
    </w:p>
    <w:p w:rsidR="004B30D7" w:rsidRDefault="004B30D7"/>
    <w:p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rsidR="004B30D7" w:rsidRDefault="004B30D7"/>
    <w:p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rsidR="004B30D7" w:rsidRDefault="004B30D7"/>
    <w:p w:rsidR="004B30D7" w:rsidRDefault="00AA0FFD">
      <w:r>
        <w:t>As it is not the purpose of the meeting to discuss any antitrust topics, if anyone believes we are straying into improper areas, please let us know and we will redirect the conversation.</w:t>
      </w:r>
    </w:p>
    <w:p w:rsidR="004B30D7" w:rsidRDefault="004B30D7"/>
    <w:p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rsidR="004B30D7" w:rsidRDefault="004B30D7"/>
    <w:p w:rsidR="004B30D7" w:rsidRDefault="00AA0FFD">
      <w:r>
        <w:t>Participants should understand that NAESB meetings are open to any interested party, who may or may not declare themselves present when attending by phone/web cast.</w:t>
      </w:r>
    </w:p>
    <w:p w:rsidR="004B30D7" w:rsidRDefault="004B30D7"/>
    <w:p w:rsidR="004B30D7" w:rsidRDefault="00AA0FFD">
      <w:r>
        <w:t xml:space="preserve">Participants are advised to review the NAESB Intellectual Property Rights Policy Concerning Contributions and Comments. </w:t>
      </w:r>
    </w:p>
    <w:p w:rsidR="004B30D7" w:rsidRDefault="004B30D7"/>
    <w:p w:rsidR="004B30D7" w:rsidRDefault="004B30D7"/>
    <w:p w:rsidR="004B30D7" w:rsidRDefault="00AA0FFD">
      <w:pPr>
        <w:tabs>
          <w:tab w:val="left" w:pos="5654"/>
        </w:tabs>
      </w:pPr>
      <w:r>
        <w:tab/>
      </w:r>
    </w:p>
    <w:p w:rsidR="004B30D7" w:rsidRDefault="004B30D7">
      <w:pPr>
        <w:spacing w:before="120"/>
        <w:ind w:left="90"/>
        <w:jc w:val="both"/>
      </w:pPr>
    </w:p>
    <w:sectPr w:rsidR="004B30D7" w:rsidSect="00107A2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42" w:rsidRDefault="005B3242">
      <w:r>
        <w:separator/>
      </w:r>
    </w:p>
  </w:endnote>
  <w:endnote w:type="continuationSeparator" w:id="0">
    <w:p w:rsidR="005B3242" w:rsidRDefault="005B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00" w:rsidRDefault="00782000">
    <w:pPr>
      <w:pStyle w:val="Footer"/>
      <w:pBdr>
        <w:top w:val="single" w:sz="12" w:space="1" w:color="auto"/>
      </w:pBdr>
      <w:jc w:val="right"/>
      <w:rPr>
        <w:sz w:val="18"/>
        <w:szCs w:val="18"/>
      </w:rPr>
    </w:pPr>
    <w:r>
      <w:rPr>
        <w:sz w:val="18"/>
        <w:szCs w:val="18"/>
      </w:rPr>
      <w:t>WEQ BPS Meeting</w:t>
    </w:r>
    <w:r w:rsidR="00F976E2">
      <w:rPr>
        <w:sz w:val="18"/>
        <w:szCs w:val="18"/>
      </w:rPr>
      <w:t xml:space="preserve"> </w:t>
    </w:r>
    <w:r>
      <w:rPr>
        <w:sz w:val="18"/>
        <w:szCs w:val="18"/>
      </w:rPr>
      <w:t xml:space="preserve">Draft Agenda – </w:t>
    </w:r>
    <w:r w:rsidR="006E7C68">
      <w:rPr>
        <w:sz w:val="18"/>
        <w:szCs w:val="18"/>
      </w:rPr>
      <w:t>October 8</w:t>
    </w:r>
    <w:r>
      <w:rPr>
        <w:sz w:val="18"/>
        <w:szCs w:val="18"/>
      </w:rPr>
      <w:t>, 2013</w:t>
    </w:r>
  </w:p>
  <w:p w:rsidR="00782000" w:rsidRDefault="0078200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C55CAE">
      <w:rPr>
        <w:noProof/>
        <w:sz w:val="18"/>
        <w:szCs w:val="18"/>
      </w:rPr>
      <w:t>3</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42" w:rsidRDefault="005B3242">
      <w:r>
        <w:separator/>
      </w:r>
    </w:p>
  </w:footnote>
  <w:footnote w:type="continuationSeparator" w:id="0">
    <w:p w:rsidR="005B3242" w:rsidRDefault="005B3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00" w:rsidRDefault="00491FE4">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000" w:rsidRDefault="0078200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F1fOQQAAFcLAAAOAAAAZHJzL2Uyb0RvYy54bWzcVttu4zYQfS/QfyD0&#10;rpiSZVsSYi8SX9IF0jbIth9AS5RFrEQSJH3JLvrvHZKSbwna3U2fasAGr8OZc2bO+PbDoW3QjirN&#10;BJ8G0Q0OEOWFKBnfTIM//1iFaYC0IbwkjeB0GrxQHXyY/fzT7V7mNBa1aEqqEBjhOt/LaVAbI/PB&#10;QBc1bYm+EZJy2KyEaomBqdoMSkX2YL1tBjHG48FeqFIqUVCtYXXhN4OZs19VtDC/V5WmBjXTAHwz&#10;7le537X9HcxuSb5RRNas6NwgP+BFSxiHR4+mFsQQtFXslamWFUpoUZmbQrQDUVWsoC4GiCbCV9E8&#10;KLGVLpZNvt/II0wA7RVOP2y2+G33pBArgbsAcdICRe5VFFlo9nKTw4kHJT/JJ+Xjg+GjKD5r2B5c&#10;79v5xh9G6/2vogRzZGuEg+ZQqRZVDZO/2MesMQgfHRwXL0cu6MGgAhajcYaHE6CsgL0oSUcZ7tgq&#10;aqDU3ouiMThtt1OceCaLetndn8AFf3mEE3dzQHLrQud256aNETJPn8DV7wP3U00kdZxpC10HbtyD&#10;+wwZSfimoSj2ALtTPbraQ4u4mNdwit4pJfY1JSU45QgBxM8u2IkGYr4D6zQBMDxmw9Rj1iMejzvA&#10;kmxsd454kVwqbR6oaJEdTAMFQTgCye5RG3+0P2J55WLFmgbWSd7wiwWw6VfgUbhq9+zzrlK+Zjhb&#10;pss0CZN4vAwTvFiEd6t5Eo5X0WS0GC7m80X0l303SvKalSXl9pm+aqPk24jr9MPX27FutWhYac1Z&#10;l7TarOeNQjsCqrFynw6Qs2ODSzccXhDLVUhRnOD7OAtX43QSJqtkFGYTnIY4yu6zMU6yZLG6DOmR&#10;cfr+kNB+GmSjeORYOnP6KjbsPq9jI3nLDOhyw9ppkB4Pkdzm4pKXjlpDWOPHZ1BY909QAN090S5z&#10;bbL6ijOH9QGs2Axei/IFclgJyCzIQGgmMKiF+hKgPQjzNODQOQLUfORQBXDA9APVD9b9gPACLk4D&#10;EyA/nBuv9Vup2KYGu154tLwDVVoxl7snH5w0ODWY3UpW5PDtqIDRq+z6994Et8xWge++v7XfZKMl&#10;6vNWhtAeJDFszRpmXlyrAy6tU3z3xAoLo52cFGbYKwzs2kfR0NLan7E3oHhpRdUzbcDujj5Tzb6A&#10;PmOXI3DQqfpJerSEKreAnZZeqdG5eQDPTi/cW4Pa90Vlxx0QwMlV/3oDS98bF6LYtpQb3+yV811w&#10;XTOpA6Ry2q5pCYL0sfTE9tl2LitxeodxFt+H8xGeg6xMluFdlkzCCV5OEpyk0Tya9zW41RRgIM1C&#10;sv+gCJ1+9L3HacN5QZDcQuL1prB9wVWVNoqaorbLFchRtw73jhsO5hOyFvTvbAJvNE7wzrXdf2ib&#10;72kDb/HyP5H7c0p7LrpagKmTFPfvDUYXfw/P5+7U6f/w7G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c36Ls3gAAAAoBAAAPAAAAZHJzL2Rvd25yZXYueG1sTI/NTsMwEITvSLyD&#10;tUjcqN1gFRTiVBUSCCEuhB/16MZLYhGvo9htw9uznOhpNdrRzDfVeg6DOOCUfCQDy4UCgdRG56kz&#10;8P72cHULImVLzg6R0MAPJljX52eVLV080isemtwJDqFUWgN9zmMpZWp7DDYt4ojEv684BZtZTp10&#10;kz1yeBhkodRKBuuJG3o74n2P7XezDwY+Nl6j/tw+v6gW8cnJ7WPjtTGXF/PmDkTGOf+b4Q+f0aFm&#10;pl3ck0tiYK01b8kGrld82aCXqgCxM1DcKAWyruTphPoXAAD//wMAUEsDBAoAAAAAAAAAIQCOykcu&#10;EREAABERAAAUAAAAZHJzL21lZGlhL2ltYWdlMS5wbmeJUE5HDQoaCgAAAA1JSERSAAACAAAAAYAI&#10;AwAAAOz+Ko0AAAABc1JHQgCuzhzpAAADAFBMVEUAAAAAAEAAAIAAAP8gAAAgAEAgAIAgAP9AAABA&#10;AEBAAIBAAP9gAABgAEBgAIBgAP+AAACAAECAAICAAP+gAACgAECgAICgAP/AAADAAEDAAIDAAP//&#10;AAD/AED/AID/AP8AIAAAIEAAIIAAIP8gIAAgIEAgIIAgIP9AIABAIEBAIIBAIP9gIABgIEBgIIBg&#10;IP+AIACAIECAIICAIP+gIACgIECgIICgIP/AIADAIEDAIIDAIP//IAD/IED/IID/IP8AQAAAQEAA&#10;QIAAQP8gQAAgQEAgQIAgQP9AQABAQEBAQIBAQP9gQABgQEBgQIBgQP+AQACAQECAQICAQP+gQACg&#10;QECgQICgQP/AQADAQEDAQIDAQP//QAD/QED/QID/QP8AYAAAYEAAYIAAYP8gYAAgYEAgYIAgYP9A&#10;YABAYEBAYIBAYP9gYABgYEBgYIBgYP+AYACAYECAYICAYP+gYACgYECgYICgYP/AYADAYEDAYIDA&#10;YP//YAD/YED/YID/YP8AgAAAgEAAgIAAgP8ggAAggEAggIAggP9AgABAgEBAgIBAgP9ggABggEBg&#10;gIBggP+AgACAgECAgICAgP+ggACggECggICggP/AgADAgEDAgIDAgP//gAD/gED/gID/gP8AoAAA&#10;oEAAoIAAoP8goAAgoEAgoIAgoP9AoABAoEBAoIBAoP9goABgoEBgoIBgoP+AoACAoECAoICAoP+g&#10;oACgoECgoICgoP/AoADAoEDAoIDAoP//oAD/oED/oID/oP8AwAAAwEAAwIAAwP8gwAAgwEAgwIAg&#10;wP9AwABAwEBAwIBAwP9gwABgwEBgwIBgwP+AwACAwECAwICAwP+gwACgwECgwICgwP/AwADAwEDA&#10;wIDAwP//wAD/wED/wID/wP8A/wAA/0AA/4AA//8g/wAg/0Ag/4Ag//9A/wBA/0BA/4BA//9g/wBg&#10;/0Bg/4Bg//+A/wCA/0CA/4CA//+g/wCg/0Cg/4Cg///A/wDA/0DA/4DA/////wD//0D//4D////Q&#10;HQYGAAAACXBIWXMAACtDAAAkpAFbPJTRAAANqklEQVR4Xu2d22KrOAxFz///9EzbEALEFxlLIKHV&#10;14Cty/KWbEj67z+Tv3///pmMy6DaEbDJ00/+bQbWdp/xbPIEAGHIMgMgTASSG2oCAAIQhyoAiJMr&#10;E0stAHgJAG2gScK0BwUA7YgGG88SAIuxg4XXv7kGSVpaQI4C/Gf/x0IACJEmOyNNATAY3C4SSUfW&#10;z9H7EIDDgBBIAUCINNkZaQbArwBwFGCXOK2R1QHYVgAA0EqT3TjGAKgPbxeJpCNrZ2gV/lcJ0B4+&#10;aZYM3dbO0Jp0ADDMmuLQ1gBoj6/oOkP9RkA5QR/VXxRAeXySph0B5QQdKwBNgHbCtMczB0B5Am3/&#10;04+nm5/vCoAEOEcMAJwnyNo8ewB0Z7COR7rxVdOzOfl5bwI4C3KO1AUAqE7hPJzxzNPMzubsdyMA&#10;tIGuqdAGYHEWAFxnfWPcFQBozhElrmHsVEzO9unfTgEU5wgT1zCGKiZn+/QXAKIQcAkAipNEiWsY&#10;O/Vys3v/Y68AepOEiWsYQ/Vys3v/BwCiEKAGQEsAOArwi4MqAKubBwEAgPQAqHHmN5JBLdPKzP4V&#10;4C8F0JomaJQdm62Vmf0r4ADgOOV7064CQGueMIGNYqhSYg5fAvlWAKV5ooQ1jp1KielVAPYBXpG4&#10;DAClibzGMaxdOnnpVwAkwCkiegBsXzIo9AAQ4JMAFQAOAvDzG5GlP58ByG6VCQCFoPJ2sFPS1ADo&#10;+LffJjgNRkazNAA4VoBSHAHAKV1aAAgEQGMqp1EMbJZGVgSr+9UUBo7TY01XSIogt8um4LFRDOyY&#10;EgCSCoACeOTkEgDWUwGPEUhu0zwA8gqABDiETQmA3cnf0c3Phw4DkN0kAEhOwAUAbNUhebQduj8N&#10;QP/lHwBwmPfVJHsAmu2B59DksA0AcuS56qU5APsSkTzaDt0HAIdJudIkAwB25h97xCt9Yy5BBABA&#10;EKQnXwIAT86uwDdjAL5OCQQmccmVEQCAK6PtcC5bAPiWsMOU700CAPcpsjXQFID+cwJb5xi9H4GL&#10;AegbxBXXRsASAATg2lyemk0fgI8ZAHAqJdfeNA3A1zdBV/v5gui1qTw327UAnLORuwwjYAcAAmCY&#10;Nr2h5wE41oC3bXQAelkyHMkMAATAMGuKQysAcJCAxTgEQDFLhkNpALAn4GUs+TdMmubQKgDs0g0A&#10;mvkxH0sHgA0Btfybe8IEpyKgBMCHgAoAp4zjJvsIaAGwVv0iAPZ+MMPJCOgBsCBQaAFPmsZtV0RA&#10;E4C/5v8IwBVOMMf5CCgDcN4Q7rwnAgBwT9zdzAoAblJxjyEAcE/c3cwKAG5ScY8hALCPu+A3z+5J&#10;lNWsKwC9x7elz/vf+5DdVfwCWfnWUhwmJjkOl+8nTfUAqCM6nqDfscaeJ47PUVrr6yhW683fuEoA&#10;9BwbzE8JgN4Ulf9T0p15M+7m2u5sT7lABYCSkFbEtZuPdWGO/7aMbOxG3fo5x3xNn+g3TRUAqKV6&#10;AoEvBRCut0kEAOAQwG3Yq7Gt5vkrafL0HAEo5P93oX7/yacoCcwCwPpIQ4hd6MuaCrANcS20jTSf&#10;J+AAQDXRowQs19f6y7f+l+EKneeq8bMAtJI8mp5PXvYA1Ff6qAa8r28R8NcGPDPZJa8mAWjmWAxA&#10;MdytLZnos9Y+svIZ28B6E1AuAYMAjPxLSVGSByXgc3m7CuQRgP/mFKATf6kENBWgqFvv/DU/bGz4&#10;iiQmSvtmJTTK4q4UFhVgGICyBADAfexNKUBv/UkFugXAcH/QOhHcDFYC+r403DfzAwFoEAAAX6S1&#10;Adhsh6QrZnvdPQoAACN6AgAdYkeCGfFabQB2QhFNARKd/6ypAQAU4AVD76BH2AOgAMHqAAqAAqAA&#10;CR8B0ANITzaDKfqwuZ0S8OmL6QGGYxviBgCgB2j1AChAiGU8YSQKgAKgAOwCqgdBN5aA5Whq/HHw&#10;+YdBHAU33qG5fBcAABOVXX6r3x4AAORZnLiyB4D4m0OLDXrPAgBgIq3yWwGAXUBzF4ACyBdTyCtR&#10;ABQABeAcoH4OQAkIKexyoykBlIB2CXgTwkGQfFVFurKrAAAQKZ3jtgIAJYASwC6gsQugBIzLaqQ7&#10;KAGUAEoAJYAS8GIgknYr2dovAcsVnAMoRdzZMABAD9DpAVAAZ2tW1xwUAAVAAdgFtHYBlABdzXU2&#10;GiWAEkAJoAQ0S8BLJDgHcKbdSuYISgAAKMXa5TAAQA/Q6wEcKsBakIqLqvjrL8ezfn4iZsn7O4T1&#10;qAGAS+1WMipmCUABlNL/09x7V4DyI9q3XlECZkkICsBbAgDgCgD+ILnrHKDyksZiDgAAwHcE2AUM&#10;UCEpAfcqQFMCUICBXJeDJWgCAWA2yo7vD6sAy//5LoWWEjAAHABwFNw9Cr65BLSaAHqAgcUetQeo&#10;va1ffZGfEjBAhagE/F502zlA9esaADCQ5+qlEQBoSAAlYBYCAKAJ7DeBN5eARhFAAVIoQKsNbLzH&#10;8P3RJlq8ELIsfMlJoFcFaP2j8F6Ce5/Prqwo94foAerf2x5a/7thAECgANsXb27cBja+uA8As0rT&#10;VICPxN56DlDd8FeOJzgIGqACADa4DMTtMZdGAaC2ERjrAz9powVYYgEAHxQes6pHHAkDgIoEtBVg&#10;JG6PuTYpAMI9zWPSXHckDgAaEtA69UqQ7JKLbQA2+0DhmtldVphwoPk6XlrL0MBZwLvxKdySNP/t&#10;bwZtdv93vg/wTtc8AX8jDDCYgIpACqBRAypqkSDR1dXTLotrwDwogBUBidPf+XLoiRLQC6akYFcr&#10;9XwNoPgfY6hdAkwB0JeAnrnP/zwWAGpvhiR/ALDhugPA54GwcBvYWzJTJUDtvYC9FT2bH/25FACt&#10;vdMkAPpF4M+gR6e47RwAvJBMi4A6AJ3qOqsAcxLASeAX6C4AKC+/MitTW8H2oUdKFQgHwJQErClW&#10;amkfgAwA8ELIC+PKmmjW7NICONMDjJSAqa3gZyIk4N0P9cpii4B7AJg4DWoDkHIr0CsBzZcufQEg&#10;eD8UAIZ3AR4BON8Hbo9AKQKv0h+wBACA4u4jJACnCUABnlECAEBPArwrQGWHePI8EAUIpwC1I4IK&#10;AZ1HDQAwDkBrG3DBNnAQgM5WEAAeA8C50yAAAIDWtjfjUWC3CXRaApo/H1ntBFCA5yjAqRoAAA8C&#10;4AwBAAAA9AB7Bvo9QKMJuHEbWH+RU/j8Wus1Z70zuXtGeh4Awq4VAF7AAcCWhHsW4a2zRgag0gY2&#10;agBN4Ikm0G8PML4PAIBnATAsAQAAAGwDn7MNrB0H15sAFOCMAtSbgJvPAQBAYf8g2AU4BmC0CUAB&#10;HqYAADCtASgAB0HLkWChdVrwkjxeX0lU/m5gmfB1ks7HR8spAU8rAeUaICGWZwHiZwGem0AAmG0C&#10;JD1AlYDbt4GVjSAKIMcCAGgCu00gCiBfUOGuRAFQABSgs6sMt6pHDEYBUAAUAAX4YaD1iym1bRXb&#10;wBGx9XmtqATUtgEA4DOpI1YBAD1AvwdAAUbWVKxrUQAUAAVgF9DZBVACYsn6iLWUAEoAJYAS0CsB&#10;lRrAOcCI2Pq8VlYCAMBn9hSsAgB6AEEPgAIorDWfQ6AAKAAKwC6AXcCLAZ8qbWqVsASUmwC2gaa5&#10;uWRwAKAHkPQAKMAly/GGSVAAFAAFYBfQ3QVQAm5Q50umpARQAigBlIB+CWh+b2CrVdf+Qgi/DzBb&#10;J6QlAABmI+30fgCgBxD1ACiA0xU8axYKgAKgAOwC2AXwOLj19fBfjeh9/q5FbANnq/K199MD0APQ&#10;A9ADCCSeEnCtNF81GyWAEkAJoARQAtgG9mp873O2gVdVbd156AHoAegB6AHoAegBejW+97lRD9B7&#10;5adYEEu2Hr/6JfVHt+L6G817DwAAxswAQOfplXH8bx/ePQBFCfgkrRTAagXYjEUFWCIHAG2Ybl+h&#10;1gb4B6AkAc2k1QWgrQDWofY5fkwA1tdTxirAB4ACJD7zY26VCwC+07F7B6kQhPcdjY9aVZ78r4GL&#10;AEC9CAzm/z0Q+f8ELgQAA7/d02gAWh+ZK63bCWIAIP35ppPpHwDMbSLPGhYFAFGOTub/bOwecV8Y&#10;APoiQPrPEBkIgJ8E1z0k+2ey//sUuPAUr/h4XHp22jlaFyZqtw083HP0VDjk12UnI/aw20S19WE+&#10;484mAgCQHAcAAIDkEUjuPgoAAMkjkNx9FAAAkkcgufsoAAAkj0By91EAAEgegeTuowAAkDwCyd1H&#10;AQAgeQSSu48CAEDyCCR3HwUAgOQRSO4+CgAAySOQ3H0UAACSRyC5+ygAACSPQHL3UQAASB6B5O6j&#10;AACQPALJ3UcBACB5BJK7jwIAQPIIJHcfBQ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v/P18acjABVe5L&#10;AAAAAElFTkSuQmCCUEsBAi0AFAAGAAgAAAAhALGCZ7YKAQAAEwIAABMAAAAAAAAAAAAAAAAAAAAA&#10;AFtDb250ZW50X1R5cGVzXS54bWxQSwECLQAUAAYACAAAACEAOP0h/9YAAACUAQAACwAAAAAAAAAA&#10;AAAAAAA7AQAAX3JlbHMvLnJlbHNQSwECLQAUAAYACAAAACEAMwhdXzkEAABXCwAADgAAAAAAAAAA&#10;AAAAAAA6AgAAZHJzL2Uyb0RvYy54bWxQSwECLQAUAAYACAAAACEAqiYOvrwAAAAhAQAAGQAAAAAA&#10;AAAAAAAAAACfBgAAZHJzL19yZWxzL2Uyb0RvYy54bWwucmVsc1BLAQItABQABgAIAAAAIQDc36Ls&#10;3gAAAAoBAAAPAAAAAAAAAAAAAAAAAJIHAABkcnMvZG93bnJldi54bWxQSwECLQAKAAAAAAAAACEA&#10;jspHLhERAAAREQAAFAAAAAAAAAAAAAAAAACdCAAAZHJzL21lZGlhL2ltYWdlMS5wbmdQSwUGAAAA&#10;AAYABgB8AQAA4B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782000" w:rsidRDefault="007820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782000" w:rsidRDefault="0078200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782000" w:rsidRDefault="00782000">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782000" w:rsidRDefault="00782000">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xml:space="preserve">, E-mail: </w:t>
    </w:r>
    <w:smartTag w:uri="urn:schemas-microsoft-com:office:smarttags" w:element="PersonName">
      <w:r>
        <w:t>naesb@naesb.org</w:t>
      </w:r>
    </w:smartTag>
  </w:p>
  <w:p w:rsidR="00782000" w:rsidRDefault="00782000">
    <w:pPr>
      <w:pStyle w:val="Header"/>
      <w:pBdr>
        <w:bottom w:val="single" w:sz="18" w:space="1" w:color="auto"/>
      </w:pBdr>
      <w:ind w:left="1800" w:hanging="1800"/>
      <w:jc w:val="right"/>
    </w:pPr>
    <w:r>
      <w:tab/>
      <w:t xml:space="preserve">Home Page: </w:t>
    </w:r>
    <w:hyperlink r:id="rId3" w:history="1">
      <w:r>
        <w:rPr>
          <w:rStyle w:val="Hyperlink"/>
        </w:rPr>
        <w:t>www.naesb.org</w:t>
      </w:r>
    </w:hyperlink>
  </w:p>
  <w:p w:rsidR="00782000" w:rsidRDefault="007820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A4B"/>
    <w:multiLevelType w:val="hybridMultilevel"/>
    <w:tmpl w:val="D3804FD2"/>
    <w:lvl w:ilvl="0" w:tplc="FFFFFFFF">
      <w:start w:val="1"/>
      <w:numFmt w:val="bullet"/>
      <w:lvlText w:val=""/>
      <w:lvlJc w:val="left"/>
      <w:pPr>
        <w:tabs>
          <w:tab w:val="num" w:pos="1890"/>
        </w:tabs>
        <w:ind w:left="189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1">
    <w:nsid w:val="05B1047E"/>
    <w:multiLevelType w:val="hybridMultilevel"/>
    <w:tmpl w:val="302A4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33FBF"/>
    <w:multiLevelType w:val="hybridMultilevel"/>
    <w:tmpl w:val="7262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C6D98"/>
    <w:multiLevelType w:val="hybridMultilevel"/>
    <w:tmpl w:val="14C41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DC5C9E"/>
    <w:multiLevelType w:val="hybridMultilevel"/>
    <w:tmpl w:val="AFB2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A7239"/>
    <w:multiLevelType w:val="hybridMultilevel"/>
    <w:tmpl w:val="85D246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3142BBA"/>
    <w:multiLevelType w:val="hybridMultilevel"/>
    <w:tmpl w:val="CF8A8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660C48"/>
    <w:multiLevelType w:val="hybridMultilevel"/>
    <w:tmpl w:val="90C4473C"/>
    <w:lvl w:ilvl="0" w:tplc="FF82B3F8">
      <w:start w:val="1"/>
      <w:numFmt w:val="bullet"/>
      <w:lvlText w:val=""/>
      <w:lvlJc w:val="left"/>
      <w:pPr>
        <w:tabs>
          <w:tab w:val="num" w:pos="872"/>
        </w:tabs>
        <w:ind w:left="1088" w:firstLine="0"/>
      </w:pPr>
      <w:rPr>
        <w:rFonts w:ascii="Symbol" w:hAnsi="Symbol" w:hint="default"/>
        <w:sz w:val="16"/>
        <w:szCs w:val="16"/>
      </w:rPr>
    </w:lvl>
    <w:lvl w:ilvl="1" w:tplc="9426F802">
      <w:start w:val="1"/>
      <w:numFmt w:val="bullet"/>
      <w:lvlText w:val=""/>
      <w:lvlJc w:val="left"/>
      <w:pPr>
        <w:tabs>
          <w:tab w:val="num" w:pos="1368"/>
        </w:tabs>
        <w:ind w:left="1368" w:hanging="288"/>
      </w:pPr>
      <w:rPr>
        <w:rFonts w:ascii="Symbol" w:hAnsi="Symbol"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FA3C3F"/>
    <w:multiLevelType w:val="hybridMultilevel"/>
    <w:tmpl w:val="73B8F4AC"/>
    <w:lvl w:ilvl="0" w:tplc="FB7A29F2">
      <w:start w:val="1"/>
      <w:numFmt w:val="decimal"/>
      <w:lvlText w:val="%1."/>
      <w:lvlJc w:val="left"/>
      <w:pPr>
        <w:tabs>
          <w:tab w:val="num" w:pos="720"/>
        </w:tabs>
        <w:ind w:left="720" w:hanging="360"/>
      </w:pPr>
      <w:rPr>
        <w:b/>
        <w:i w:val="0"/>
      </w:rPr>
    </w:lvl>
    <w:lvl w:ilvl="1" w:tplc="04090003">
      <w:start w:val="1"/>
      <w:numFmt w:val="bullet"/>
      <w:lvlText w:val="o"/>
      <w:lvlJc w:val="left"/>
      <w:pPr>
        <w:tabs>
          <w:tab w:val="num" w:pos="1440"/>
        </w:tabs>
        <w:ind w:left="1440" w:hanging="360"/>
      </w:pPr>
      <w:rPr>
        <w:rFonts w:ascii="Courier New" w:hAnsi="Courier New" w:cs="Courier New"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112341"/>
    <w:multiLevelType w:val="hybridMultilevel"/>
    <w:tmpl w:val="7D5C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301B7B"/>
    <w:multiLevelType w:val="hybridMultilevel"/>
    <w:tmpl w:val="CE42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AB4126"/>
    <w:multiLevelType w:val="hybridMultilevel"/>
    <w:tmpl w:val="30709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1A70FD0"/>
    <w:multiLevelType w:val="hybridMultilevel"/>
    <w:tmpl w:val="7D906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9F6681"/>
    <w:multiLevelType w:val="hybridMultilevel"/>
    <w:tmpl w:val="6D54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FA127A"/>
    <w:multiLevelType w:val="hybridMultilevel"/>
    <w:tmpl w:val="F9E2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5D41DD"/>
    <w:multiLevelType w:val="hybridMultilevel"/>
    <w:tmpl w:val="DBB07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2">
    <w:nsid w:val="47D33184"/>
    <w:multiLevelType w:val="hybridMultilevel"/>
    <w:tmpl w:val="C4E2C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235141E"/>
    <w:multiLevelType w:val="hybridMultilevel"/>
    <w:tmpl w:val="CD60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427D1C"/>
    <w:multiLevelType w:val="hybridMultilevel"/>
    <w:tmpl w:val="C2D0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7A31D11"/>
    <w:multiLevelType w:val="hybridMultilevel"/>
    <w:tmpl w:val="B164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12721B"/>
    <w:multiLevelType w:val="hybridMultilevel"/>
    <w:tmpl w:val="7108D788"/>
    <w:lvl w:ilvl="0" w:tplc="02C208F4">
      <w:numFmt w:val="bullet"/>
      <w:lvlText w:val=""/>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C7C2E0E"/>
    <w:multiLevelType w:val="hybridMultilevel"/>
    <w:tmpl w:val="139EE7D8"/>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86626E"/>
    <w:multiLevelType w:val="hybridMultilevel"/>
    <w:tmpl w:val="CA64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770364"/>
    <w:multiLevelType w:val="hybridMultilevel"/>
    <w:tmpl w:val="92541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5F04658"/>
    <w:multiLevelType w:val="hybridMultilevel"/>
    <w:tmpl w:val="B57A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92D77CC"/>
    <w:multiLevelType w:val="hybridMultilevel"/>
    <w:tmpl w:val="4D7E5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4"/>
  </w:num>
  <w:num w:numId="3">
    <w:abstractNumId w:val="25"/>
  </w:num>
  <w:num w:numId="4">
    <w:abstractNumId w:val="32"/>
  </w:num>
  <w:num w:numId="5">
    <w:abstractNumId w:val="8"/>
  </w:num>
  <w:num w:numId="6">
    <w:abstractNumId w:val="28"/>
  </w:num>
  <w:num w:numId="7">
    <w:abstractNumId w:val="7"/>
  </w:num>
  <w:num w:numId="8">
    <w:abstractNumId w:val="10"/>
  </w:num>
  <w:num w:numId="9">
    <w:abstractNumId w:val="12"/>
  </w:num>
  <w:num w:numId="10">
    <w:abstractNumId w:val="0"/>
  </w:num>
  <w:num w:numId="11">
    <w:abstractNumId w:val="21"/>
  </w:num>
  <w:num w:numId="12">
    <w:abstractNumId w:val="3"/>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num>
  <w:num w:numId="16">
    <w:abstractNumId w:val="26"/>
  </w:num>
  <w:num w:numId="17">
    <w:abstractNumId w:val="22"/>
  </w:num>
  <w:num w:numId="18">
    <w:abstractNumId w:val="17"/>
  </w:num>
  <w:num w:numId="19">
    <w:abstractNumId w:val="13"/>
  </w:num>
  <w:num w:numId="20">
    <w:abstractNumId w:val="5"/>
  </w:num>
  <w:num w:numId="21">
    <w:abstractNumId w:val="16"/>
  </w:num>
  <w:num w:numId="22">
    <w:abstractNumId w:val="31"/>
  </w:num>
  <w:num w:numId="23">
    <w:abstractNumId w:val="27"/>
  </w:num>
  <w:num w:numId="24">
    <w:abstractNumId w:val="23"/>
  </w:num>
  <w:num w:numId="25">
    <w:abstractNumId w:val="6"/>
  </w:num>
  <w:num w:numId="26">
    <w:abstractNumId w:val="21"/>
    <w:lvlOverride w:ilvl="0">
      <w:startOverride w:val="1"/>
    </w:lvlOverride>
  </w:num>
  <w:num w:numId="27">
    <w:abstractNumId w:val="0"/>
  </w:num>
  <w:num w:numId="28">
    <w:abstractNumId w:val="33"/>
  </w:num>
  <w:num w:numId="29">
    <w:abstractNumId w:val="30"/>
  </w:num>
  <w:num w:numId="30">
    <w:abstractNumId w:val="15"/>
  </w:num>
  <w:num w:numId="31">
    <w:abstractNumId w:val="11"/>
  </w:num>
  <w:num w:numId="32">
    <w:abstractNumId w:val="18"/>
  </w:num>
  <w:num w:numId="33">
    <w:abstractNumId w:val="1"/>
  </w:num>
  <w:num w:numId="34">
    <w:abstractNumId w:val="2"/>
  </w:num>
  <w:num w:numId="35">
    <w:abstractNumId w:val="9"/>
  </w:num>
  <w:num w:numId="36">
    <w:abstractNumId w:val="20"/>
  </w:num>
  <w:num w:numId="37">
    <w:abstractNumId w:val="4"/>
  </w:num>
  <w:num w:numId="38">
    <w:abstractNumId w:val="2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n-US" w:vendorID="64" w:dllVersion="131078" w:nlCheck="1" w:checkStyle="1"/>
  <w:activeWritingStyle w:appName="MSWord" w:lang="es-SV" w:vendorID="64" w:dllVersion="131078" w:nlCheck="1" w:checkStyle="1"/>
  <w:activeWritingStyle w:appName="MSWord" w:lang="es-CR" w:vendorID="64" w:dllVersion="131078" w:nlCheck="1" w:checkStyle="1"/>
  <w:activeWritingStyle w:appName="MSWord" w:lang="es-BO" w:vendorID="64" w:dllVersion="131078" w:nlCheck="1" w:checkStyle="1"/>
  <w:activeWritingStyle w:appName="MSWord" w:lang="fr-M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0D7"/>
    <w:rsid w:val="0000296A"/>
    <w:rsid w:val="0001323C"/>
    <w:rsid w:val="000A4D82"/>
    <w:rsid w:val="000D3AF1"/>
    <w:rsid w:val="00106AF8"/>
    <w:rsid w:val="00107A21"/>
    <w:rsid w:val="00146ACC"/>
    <w:rsid w:val="00151875"/>
    <w:rsid w:val="001853A3"/>
    <w:rsid w:val="001906C5"/>
    <w:rsid w:val="001F2DEA"/>
    <w:rsid w:val="00211014"/>
    <w:rsid w:val="00242454"/>
    <w:rsid w:val="002711E2"/>
    <w:rsid w:val="002942D6"/>
    <w:rsid w:val="002E1E3A"/>
    <w:rsid w:val="002F034A"/>
    <w:rsid w:val="003006B0"/>
    <w:rsid w:val="00322FCC"/>
    <w:rsid w:val="0033603A"/>
    <w:rsid w:val="00345969"/>
    <w:rsid w:val="003C686C"/>
    <w:rsid w:val="00446A91"/>
    <w:rsid w:val="00453011"/>
    <w:rsid w:val="00491FE4"/>
    <w:rsid w:val="004A339B"/>
    <w:rsid w:val="004B30D7"/>
    <w:rsid w:val="004D2D25"/>
    <w:rsid w:val="00500B41"/>
    <w:rsid w:val="00506E65"/>
    <w:rsid w:val="00556D23"/>
    <w:rsid w:val="00573BB8"/>
    <w:rsid w:val="005B3242"/>
    <w:rsid w:val="005C63A9"/>
    <w:rsid w:val="005D3D09"/>
    <w:rsid w:val="005F359D"/>
    <w:rsid w:val="00624B39"/>
    <w:rsid w:val="006321C2"/>
    <w:rsid w:val="006409A5"/>
    <w:rsid w:val="00681684"/>
    <w:rsid w:val="0069620D"/>
    <w:rsid w:val="006B4257"/>
    <w:rsid w:val="006C3EF1"/>
    <w:rsid w:val="006E7C68"/>
    <w:rsid w:val="00722FB8"/>
    <w:rsid w:val="00726386"/>
    <w:rsid w:val="0075428E"/>
    <w:rsid w:val="007565E6"/>
    <w:rsid w:val="00782000"/>
    <w:rsid w:val="00797A31"/>
    <w:rsid w:val="007F700A"/>
    <w:rsid w:val="0083320F"/>
    <w:rsid w:val="00872604"/>
    <w:rsid w:val="00876EAF"/>
    <w:rsid w:val="008866AE"/>
    <w:rsid w:val="008D707D"/>
    <w:rsid w:val="00923C6E"/>
    <w:rsid w:val="009468E0"/>
    <w:rsid w:val="00946E2F"/>
    <w:rsid w:val="00A35F5D"/>
    <w:rsid w:val="00A47C81"/>
    <w:rsid w:val="00AA0FFD"/>
    <w:rsid w:val="00AB6FB2"/>
    <w:rsid w:val="00AB790A"/>
    <w:rsid w:val="00AC0221"/>
    <w:rsid w:val="00B62CEA"/>
    <w:rsid w:val="00C07F6B"/>
    <w:rsid w:val="00C311D6"/>
    <w:rsid w:val="00C4314C"/>
    <w:rsid w:val="00C55CAE"/>
    <w:rsid w:val="00D108C6"/>
    <w:rsid w:val="00D11D5A"/>
    <w:rsid w:val="00D35226"/>
    <w:rsid w:val="00D741CB"/>
    <w:rsid w:val="00DB14CE"/>
    <w:rsid w:val="00DC3B6B"/>
    <w:rsid w:val="00DC758E"/>
    <w:rsid w:val="00DC767C"/>
    <w:rsid w:val="00DD6993"/>
    <w:rsid w:val="00DE5812"/>
    <w:rsid w:val="00E10584"/>
    <w:rsid w:val="00E26FEC"/>
    <w:rsid w:val="00E413BF"/>
    <w:rsid w:val="00EA7504"/>
    <w:rsid w:val="00EC1C3F"/>
    <w:rsid w:val="00EC6C0A"/>
    <w:rsid w:val="00EE7755"/>
    <w:rsid w:val="00EF2C07"/>
    <w:rsid w:val="00F91225"/>
    <w:rsid w:val="00F96A43"/>
    <w:rsid w:val="00F976E2"/>
    <w:rsid w:val="00FB15E3"/>
    <w:rsid w:val="00FD1E2C"/>
    <w:rsid w:val="00FD7AAF"/>
    <w:rsid w:val="00FE4F66"/>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misc/antitrust_guidance.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esb@naesb.org" TargetMode="External"/><Relationship Id="rId4" Type="http://schemas.microsoft.com/office/2007/relationships/stylesWithEffects" Target="stylesWithEffects.xml"/><Relationship Id="rId9" Type="http://schemas.openxmlformats.org/officeDocument/2006/relationships/hyperlink" Target="mailto:vthomason@naesb.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D4F12-0CA6-46A8-A053-7F904113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4984</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NAESB</cp:lastModifiedBy>
  <cp:revision>4</cp:revision>
  <cp:lastPrinted>2011-11-01T19:05:00Z</cp:lastPrinted>
  <dcterms:created xsi:type="dcterms:W3CDTF">2013-09-26T20:06:00Z</dcterms:created>
  <dcterms:modified xsi:type="dcterms:W3CDTF">2013-09-27T13:36:00Z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