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2E30F" w14:textId="77777777" w:rsidR="00D360B8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 w:rsidRPr="00B377A2">
        <w:rPr>
          <w:rFonts w:ascii="News Gothic" w:hAnsi="News Gothic"/>
          <w:b/>
          <w:sz w:val="22"/>
        </w:rPr>
        <w:t>North American Energy Standards Board</w:t>
      </w:r>
    </w:p>
    <w:p w14:paraId="403D8101" w14:textId="77777777" w:rsidR="00B377A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14:paraId="128AD2F1" w14:textId="77777777" w:rsidR="00B377A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</w:p>
    <w:p w14:paraId="72CB1747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 xml:space="preserve">Request for Initiation of a </w:t>
      </w:r>
      <w:r w:rsidR="00B377A2">
        <w:rPr>
          <w:rFonts w:ascii="News Gothic" w:hAnsi="News Gothic"/>
          <w:b/>
          <w:sz w:val="22"/>
        </w:rPr>
        <w:t>NAESB</w:t>
      </w:r>
      <w:r>
        <w:rPr>
          <w:rFonts w:ascii="News Gothic" w:hAnsi="News Gothic"/>
          <w:b/>
          <w:sz w:val="22"/>
        </w:rPr>
        <w:t xml:space="preserve"> </w:t>
      </w:r>
      <w:r w:rsidR="00731C0D">
        <w:rPr>
          <w:rFonts w:ascii="News Gothic" w:hAnsi="News Gothic"/>
          <w:b/>
          <w:sz w:val="22"/>
        </w:rPr>
        <w:t xml:space="preserve">Business Practice </w:t>
      </w:r>
      <w:r>
        <w:rPr>
          <w:rFonts w:ascii="News Gothic" w:hAnsi="News Gothic"/>
          <w:b/>
          <w:sz w:val="22"/>
        </w:rPr>
        <w:t>Standard</w:t>
      </w:r>
      <w:r w:rsidR="00731C0D">
        <w:rPr>
          <w:rFonts w:ascii="News Gothic" w:hAnsi="News Gothic"/>
          <w:b/>
          <w:sz w:val="22"/>
        </w:rPr>
        <w:t>, Model Business Practice</w:t>
      </w:r>
      <w:r>
        <w:rPr>
          <w:rFonts w:ascii="News Gothic" w:hAnsi="News Gothic"/>
          <w:b/>
          <w:sz w:val="22"/>
        </w:rPr>
        <w:t xml:space="preserve"> </w:t>
      </w:r>
      <w:r w:rsidR="00731C0D">
        <w:rPr>
          <w:rFonts w:ascii="News Gothic" w:hAnsi="News Gothic"/>
          <w:b/>
          <w:sz w:val="22"/>
        </w:rPr>
        <w:t>or</w:t>
      </w:r>
      <w:r>
        <w:rPr>
          <w:rFonts w:ascii="News Gothic" w:hAnsi="News Gothic"/>
          <w:b/>
          <w:sz w:val="22"/>
        </w:rPr>
        <w:t xml:space="preserve"> Electronic </w:t>
      </w:r>
      <w:r w:rsidR="00731C0D">
        <w:rPr>
          <w:rFonts w:ascii="News Gothic" w:hAnsi="News Gothic"/>
          <w:b/>
          <w:sz w:val="22"/>
        </w:rPr>
        <w:t>Transaction</w:t>
      </w:r>
    </w:p>
    <w:p w14:paraId="7448F3AE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 xml:space="preserve">or </w:t>
      </w:r>
    </w:p>
    <w:p w14:paraId="2DB941D7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>
        <w:rPr>
          <w:rFonts w:ascii="News Gothic" w:hAnsi="News Gothic"/>
          <w:b/>
          <w:sz w:val="22"/>
        </w:rPr>
        <w:t xml:space="preserve">Enhancement of an Existing </w:t>
      </w:r>
      <w:r w:rsidR="00B377A2">
        <w:rPr>
          <w:rFonts w:ascii="News Gothic" w:hAnsi="News Gothic"/>
          <w:b/>
          <w:sz w:val="22"/>
        </w:rPr>
        <w:t>NAESB</w:t>
      </w:r>
      <w:r w:rsidR="00731C0D">
        <w:rPr>
          <w:rFonts w:ascii="News Gothic" w:hAnsi="News Gothic"/>
          <w:b/>
          <w:sz w:val="22"/>
        </w:rPr>
        <w:t xml:space="preserve"> Business Practice Standard, Model Business Practice</w:t>
      </w:r>
      <w:r>
        <w:rPr>
          <w:rFonts w:ascii="News Gothic" w:hAnsi="News Gothic"/>
          <w:b/>
          <w:sz w:val="22"/>
        </w:rPr>
        <w:t xml:space="preserve"> </w:t>
      </w:r>
      <w:r w:rsidR="00731C0D">
        <w:rPr>
          <w:rFonts w:ascii="News Gothic" w:hAnsi="News Gothic"/>
          <w:b/>
          <w:sz w:val="22"/>
        </w:rPr>
        <w:t>or Electronic</w:t>
      </w:r>
      <w:r>
        <w:rPr>
          <w:rFonts w:ascii="News Gothic" w:hAnsi="News Gothic"/>
          <w:b/>
          <w:sz w:val="22"/>
        </w:rPr>
        <w:t xml:space="preserve"> Transaction</w:t>
      </w:r>
    </w:p>
    <w:p w14:paraId="371F90AD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50FDFFD5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3B4C770E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>Instructions:</w:t>
      </w:r>
    </w:p>
    <w:p w14:paraId="7F802468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72019F31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  <w:t>1.</w:t>
      </w:r>
      <w:r>
        <w:rPr>
          <w:rFonts w:ascii="News Gothic" w:hAnsi="News Gothic"/>
          <w:b/>
          <w:sz w:val="22"/>
        </w:rPr>
        <w:tab/>
        <w:t>Please fill out as much of the requested information as possible.  It is mandatory to provide a contact name, phone number and fax number to which questions can be directed.  If you have an electronic mailing address, please make that available as well.</w:t>
      </w:r>
    </w:p>
    <w:p w14:paraId="43450CEB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b/>
          <w:sz w:val="22"/>
        </w:rPr>
      </w:pPr>
    </w:p>
    <w:p w14:paraId="4B0D5F6C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5B129A15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  <w:t>2.</w:t>
      </w:r>
      <w:r>
        <w:rPr>
          <w:rFonts w:ascii="News Gothic" w:hAnsi="News Gothic"/>
          <w:b/>
          <w:sz w:val="22"/>
        </w:rPr>
        <w:tab/>
        <w:t>Attach any information you believe is related to the request.  The more complete your request is, the less time is required to review it.</w:t>
      </w:r>
    </w:p>
    <w:p w14:paraId="73AE0E63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776AE858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  <w:t>3.</w:t>
      </w:r>
      <w:r>
        <w:rPr>
          <w:rFonts w:ascii="News Gothic" w:hAnsi="News Gothic"/>
          <w:b/>
          <w:sz w:val="22"/>
        </w:rPr>
        <w:tab/>
        <w:t>Once completed, send your request to:</w:t>
      </w:r>
    </w:p>
    <w:p w14:paraId="5B6065E3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  <w:t>Rae McQuade</w:t>
      </w:r>
    </w:p>
    <w:p w14:paraId="1C31A14A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 w:rsidR="00B377A2">
        <w:rPr>
          <w:rFonts w:ascii="News Gothic" w:hAnsi="News Gothic"/>
          <w:b/>
          <w:sz w:val="22"/>
        </w:rPr>
        <w:t>NAESB,</w:t>
      </w:r>
      <w:r>
        <w:rPr>
          <w:rFonts w:ascii="News Gothic" w:hAnsi="News Gothic"/>
          <w:b/>
          <w:sz w:val="22"/>
        </w:rPr>
        <w:t xml:space="preserve"> </w:t>
      </w:r>
      <w:r w:rsidR="004D2CC4">
        <w:rPr>
          <w:rFonts w:ascii="News Gothic" w:hAnsi="News Gothic"/>
          <w:b/>
          <w:sz w:val="22"/>
        </w:rPr>
        <w:t>President</w:t>
      </w:r>
    </w:p>
    <w:p w14:paraId="370555F8" w14:textId="2CB23C94" w:rsidR="00D360B8" w:rsidRDefault="00D360B8" w:rsidP="006600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 w:rsidR="00C54656">
        <w:rPr>
          <w:rFonts w:ascii="News Gothic" w:hAnsi="News Gothic"/>
          <w:b/>
          <w:sz w:val="22"/>
        </w:rPr>
        <w:t>1415 Louisiana, Suite 3460</w:t>
      </w:r>
    </w:p>
    <w:p w14:paraId="62BFECE0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News Gothic" w:hAnsi="News Gothic"/>
              <w:b/>
              <w:sz w:val="22"/>
            </w:rPr>
            <w:t>Houston</w:t>
          </w:r>
        </w:smartTag>
        <w:r>
          <w:rPr>
            <w:rFonts w:ascii="News Gothic" w:hAnsi="News Gothic"/>
            <w:b/>
            <w:sz w:val="22"/>
          </w:rPr>
          <w:t xml:space="preserve">, </w:t>
        </w:r>
        <w:smartTag w:uri="urn:schemas-microsoft-com:office:smarttags" w:element="State">
          <w:r>
            <w:rPr>
              <w:rFonts w:ascii="News Gothic" w:hAnsi="News Gothic"/>
              <w:b/>
              <w:sz w:val="22"/>
            </w:rPr>
            <w:t>TX</w:t>
          </w:r>
        </w:smartTag>
        <w:r>
          <w:rPr>
            <w:rFonts w:ascii="News Gothic" w:hAnsi="News Gothic"/>
            <w:b/>
            <w:sz w:val="22"/>
          </w:rPr>
          <w:t xml:space="preserve">  </w:t>
        </w:r>
        <w:smartTag w:uri="urn:schemas-microsoft-com:office:smarttags" w:element="PostalCode">
          <w:r>
            <w:rPr>
              <w:rFonts w:ascii="News Gothic" w:hAnsi="News Gothic"/>
              <w:b/>
              <w:sz w:val="22"/>
            </w:rPr>
            <w:t>77002</w:t>
          </w:r>
        </w:smartTag>
      </w:smartTag>
    </w:p>
    <w:p w14:paraId="77EF28C9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2CFC97F0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  <w:t>Phone:  713</w:t>
      </w:r>
      <w:r>
        <w:rPr>
          <w:rFonts w:ascii="News Gothic" w:hAnsi="News Gothic"/>
          <w:b/>
          <w:sz w:val="22"/>
        </w:rPr>
        <w:noBreakHyphen/>
        <w:t>356</w:t>
      </w:r>
      <w:r>
        <w:rPr>
          <w:rFonts w:ascii="News Gothic" w:hAnsi="News Gothic"/>
          <w:b/>
          <w:sz w:val="22"/>
        </w:rPr>
        <w:noBreakHyphen/>
        <w:t>0060</w:t>
      </w:r>
    </w:p>
    <w:p w14:paraId="715DA1D5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  <w:t>Fax:      713</w:t>
      </w:r>
      <w:r>
        <w:rPr>
          <w:rFonts w:ascii="News Gothic" w:hAnsi="News Gothic"/>
          <w:b/>
          <w:sz w:val="22"/>
        </w:rPr>
        <w:noBreakHyphen/>
        <w:t>356</w:t>
      </w:r>
      <w:r>
        <w:rPr>
          <w:rFonts w:ascii="News Gothic" w:hAnsi="News Gothic"/>
          <w:b/>
          <w:sz w:val="22"/>
        </w:rPr>
        <w:noBreakHyphen/>
        <w:t>0067</w:t>
      </w:r>
    </w:p>
    <w:p w14:paraId="30166BCE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67328863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ab/>
      </w:r>
      <w:r>
        <w:rPr>
          <w:rFonts w:ascii="News Gothic" w:hAnsi="News Gothic"/>
          <w:b/>
          <w:sz w:val="22"/>
        </w:rPr>
        <w:tab/>
        <w:t xml:space="preserve">by either mail, fax, or </w:t>
      </w:r>
      <w:r w:rsidR="00B377A2">
        <w:rPr>
          <w:rFonts w:ascii="News Gothic" w:hAnsi="News Gothic"/>
          <w:b/>
          <w:sz w:val="22"/>
        </w:rPr>
        <w:t>to</w:t>
      </w:r>
      <w:r>
        <w:rPr>
          <w:rFonts w:ascii="News Gothic" w:hAnsi="News Gothic"/>
          <w:b/>
          <w:sz w:val="22"/>
        </w:rPr>
        <w:t xml:space="preserve"> </w:t>
      </w:r>
      <w:r w:rsidR="00B377A2">
        <w:rPr>
          <w:rFonts w:ascii="News Gothic" w:hAnsi="News Gothic"/>
          <w:b/>
          <w:sz w:val="22"/>
        </w:rPr>
        <w:t>NAESB’s</w:t>
      </w:r>
      <w:r>
        <w:rPr>
          <w:rFonts w:ascii="News Gothic" w:hAnsi="News Gothic"/>
          <w:b/>
          <w:sz w:val="22"/>
        </w:rPr>
        <w:t xml:space="preserve"> </w:t>
      </w:r>
      <w:r w:rsidR="00B377A2">
        <w:rPr>
          <w:rFonts w:ascii="News Gothic" w:hAnsi="News Gothic"/>
          <w:b/>
          <w:sz w:val="22"/>
        </w:rPr>
        <w:t>email address, naesb@</w:t>
      </w:r>
      <w:r w:rsidR="00D77249">
        <w:rPr>
          <w:rFonts w:ascii="News Gothic" w:hAnsi="News Gothic"/>
          <w:b/>
          <w:sz w:val="22"/>
        </w:rPr>
        <w:t>naesb.org</w:t>
      </w:r>
      <w:r>
        <w:rPr>
          <w:rFonts w:ascii="News Gothic" w:hAnsi="News Gothic"/>
          <w:b/>
          <w:sz w:val="22"/>
        </w:rPr>
        <w:t>.</w:t>
      </w:r>
    </w:p>
    <w:p w14:paraId="18A733E8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617EFB02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>Once received, the request will be routed to the appropriate subcommittees for review.</w:t>
      </w:r>
    </w:p>
    <w:p w14:paraId="5F70709D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779D1EA8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61AE1B40" w14:textId="77777777" w:rsidR="00D360B8" w:rsidRDefault="00D360B8" w:rsidP="00543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cr/>
      </w:r>
      <w:r>
        <w:br w:type="page"/>
      </w:r>
      <w:r w:rsidR="00B377A2" w:rsidRPr="00B377A2">
        <w:rPr>
          <w:rFonts w:ascii="News Gothic" w:hAnsi="News Gothic"/>
          <w:b/>
          <w:sz w:val="22"/>
        </w:rPr>
        <w:lastRenderedPageBreak/>
        <w:t>North American Energy Standards Board</w:t>
      </w:r>
    </w:p>
    <w:p w14:paraId="28ECF507" w14:textId="77777777" w:rsidR="00B377A2" w:rsidRDefault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</w:p>
    <w:p w14:paraId="2580D567" w14:textId="77777777"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>Request for Initiation of a NAESB Business Practice Standard, Model Business Practice or Electronic Transaction</w:t>
      </w:r>
    </w:p>
    <w:p w14:paraId="5A878B4F" w14:textId="77777777"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b/>
          <w:sz w:val="22"/>
        </w:rPr>
      </w:pPr>
      <w:r>
        <w:rPr>
          <w:rFonts w:ascii="News Gothic" w:hAnsi="News Gothic"/>
          <w:b/>
          <w:sz w:val="22"/>
        </w:rPr>
        <w:t xml:space="preserve">or </w:t>
      </w:r>
    </w:p>
    <w:p w14:paraId="1CF84D10" w14:textId="77777777"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News Gothic" w:hAnsi="News Gothic"/>
          <w:sz w:val="22"/>
        </w:rPr>
      </w:pPr>
      <w:r>
        <w:rPr>
          <w:rFonts w:ascii="News Gothic" w:hAnsi="News Gothic"/>
          <w:b/>
          <w:sz w:val="22"/>
        </w:rPr>
        <w:t>Enhancement of an Existing NAESB Business Practice Standard, Model Business Practice or Electronic Transaction</w:t>
      </w:r>
    </w:p>
    <w:p w14:paraId="7CB11FD9" w14:textId="77777777" w:rsidR="00E963C9" w:rsidRDefault="00E963C9" w:rsidP="00E96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b/>
          <w:sz w:val="22"/>
        </w:rPr>
      </w:pPr>
    </w:p>
    <w:p w14:paraId="321FBB26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065B6944" w14:textId="0A9CE285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   Date of Request:   </w:t>
      </w:r>
      <w:r w:rsidR="00B67A2D">
        <w:rPr>
          <w:rFonts w:ascii="News Gothic" w:hAnsi="News Gothic"/>
          <w:sz w:val="22"/>
        </w:rPr>
        <w:t>September 5</w:t>
      </w:r>
      <w:r w:rsidR="00C54656">
        <w:rPr>
          <w:rFonts w:ascii="News Gothic" w:hAnsi="News Gothic"/>
          <w:sz w:val="22"/>
        </w:rPr>
        <w:t>, 2024</w:t>
      </w:r>
    </w:p>
    <w:p w14:paraId="7BE1FB9D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277EB2CB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429DD9DB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1.  Submitting Entity &amp; Address:</w:t>
      </w:r>
    </w:p>
    <w:p w14:paraId="3CBB84AB" w14:textId="3D7A8CE5" w:rsidR="009D7D14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  <w:t xml:space="preserve">    </w:t>
      </w:r>
      <w:r>
        <w:rPr>
          <w:rFonts w:ascii="News Gothic" w:hAnsi="News Gothic"/>
          <w:sz w:val="22"/>
        </w:rPr>
        <w:tab/>
      </w:r>
      <w:r w:rsidR="00C54656">
        <w:rPr>
          <w:rFonts w:ascii="News Gothic" w:hAnsi="News Gothic"/>
          <w:sz w:val="22"/>
        </w:rPr>
        <w:t>TC Energy Corporation</w:t>
      </w:r>
    </w:p>
    <w:p w14:paraId="00DD735C" w14:textId="20F31E57" w:rsidR="00D360B8" w:rsidRDefault="008763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 w:rsidR="00C54656">
        <w:rPr>
          <w:rFonts w:ascii="News Gothic" w:hAnsi="News Gothic"/>
          <w:sz w:val="22"/>
        </w:rPr>
        <w:t xml:space="preserve">700 Louisiana, Suite </w:t>
      </w:r>
      <w:r w:rsidR="005A5473">
        <w:rPr>
          <w:rFonts w:ascii="News Gothic" w:hAnsi="News Gothic"/>
          <w:sz w:val="22"/>
        </w:rPr>
        <w:t>700</w:t>
      </w:r>
    </w:p>
    <w:p w14:paraId="4A9F3EBA" w14:textId="5C55B523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 w:rsidR="00876386">
        <w:rPr>
          <w:rFonts w:ascii="News Gothic" w:hAnsi="News Gothic"/>
          <w:sz w:val="22"/>
        </w:rPr>
        <w:t xml:space="preserve">Houston, Texas </w:t>
      </w:r>
      <w:r w:rsidR="005A5473">
        <w:rPr>
          <w:rFonts w:ascii="News Gothic" w:hAnsi="News Gothic"/>
          <w:sz w:val="22"/>
        </w:rPr>
        <w:t>77002</w:t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</w:p>
    <w:p w14:paraId="5A364926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6FA12B77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2.  Contact Person, Phone #, Fax #, Electronic Mailing Address:</w:t>
      </w:r>
    </w:p>
    <w:p w14:paraId="150D6D51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  <w:t xml:space="preserve">Name </w:t>
      </w:r>
      <w:r>
        <w:rPr>
          <w:rFonts w:ascii="News Gothic" w:hAnsi="News Gothic"/>
          <w:sz w:val="22"/>
        </w:rPr>
        <w:tab/>
        <w:t xml:space="preserve">:     </w:t>
      </w:r>
      <w:r>
        <w:rPr>
          <w:rFonts w:ascii="News Gothic" w:hAnsi="News Gothic"/>
          <w:sz w:val="22"/>
        </w:rPr>
        <w:tab/>
      </w:r>
      <w:r w:rsidR="00876386">
        <w:rPr>
          <w:rFonts w:ascii="News Gothic" w:hAnsi="News Gothic"/>
          <w:sz w:val="22"/>
        </w:rPr>
        <w:t>Steven McCord</w:t>
      </w:r>
    </w:p>
    <w:p w14:paraId="3F278448" w14:textId="77777777" w:rsidR="009D7D14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  <w:t xml:space="preserve">Title </w:t>
      </w:r>
      <w:r>
        <w:rPr>
          <w:rFonts w:ascii="News Gothic" w:hAnsi="News Gothic"/>
          <w:sz w:val="22"/>
        </w:rPr>
        <w:tab/>
        <w:t xml:space="preserve">:     </w:t>
      </w:r>
      <w:r>
        <w:rPr>
          <w:rFonts w:ascii="News Gothic" w:hAnsi="News Gothic"/>
          <w:sz w:val="22"/>
        </w:rPr>
        <w:tab/>
      </w:r>
      <w:r w:rsidR="00876386">
        <w:rPr>
          <w:rFonts w:ascii="News Gothic" w:hAnsi="News Gothic"/>
          <w:sz w:val="22"/>
        </w:rPr>
        <w:t>NAESB Coordinator</w:t>
      </w:r>
    </w:p>
    <w:p w14:paraId="6A0A9F69" w14:textId="65DE32FE" w:rsidR="009D7D14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  <w:t xml:space="preserve">Phone :  </w:t>
      </w:r>
      <w:r>
        <w:rPr>
          <w:rFonts w:ascii="News Gothic" w:hAnsi="News Gothic"/>
          <w:sz w:val="22"/>
        </w:rPr>
        <w:tab/>
      </w:r>
      <w:r w:rsidR="00876386">
        <w:rPr>
          <w:rFonts w:ascii="News Gothic" w:hAnsi="News Gothic"/>
          <w:sz w:val="22"/>
        </w:rPr>
        <w:t xml:space="preserve">(713) </w:t>
      </w:r>
      <w:r w:rsidR="005A5473">
        <w:rPr>
          <w:rFonts w:ascii="News Gothic" w:hAnsi="News Gothic"/>
          <w:sz w:val="22"/>
        </w:rPr>
        <w:t>252-7848</w:t>
      </w:r>
    </w:p>
    <w:p w14:paraId="34927682" w14:textId="1857146A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  <w:t xml:space="preserve">Fax </w:t>
      </w:r>
      <w:r>
        <w:rPr>
          <w:rFonts w:ascii="News Gothic" w:hAnsi="News Gothic"/>
          <w:sz w:val="22"/>
        </w:rPr>
        <w:tab/>
        <w:t>:</w:t>
      </w:r>
      <w:r>
        <w:rPr>
          <w:rFonts w:ascii="News Gothic" w:hAnsi="News Gothic"/>
          <w:sz w:val="22"/>
        </w:rPr>
        <w:tab/>
      </w:r>
    </w:p>
    <w:p w14:paraId="71D91A43" w14:textId="51C9C4D0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  <w:t>E</w:t>
      </w:r>
      <w:r>
        <w:rPr>
          <w:rFonts w:ascii="News Gothic" w:hAnsi="News Gothic"/>
          <w:sz w:val="22"/>
        </w:rPr>
        <w:noBreakHyphen/>
        <w:t>mail</w:t>
      </w:r>
      <w:r>
        <w:rPr>
          <w:rFonts w:ascii="News Gothic" w:hAnsi="News Gothic"/>
          <w:sz w:val="22"/>
        </w:rPr>
        <w:tab/>
        <w:t>:</w:t>
      </w:r>
      <w:r>
        <w:rPr>
          <w:rFonts w:ascii="News Gothic" w:hAnsi="News Gothic"/>
          <w:sz w:val="22"/>
        </w:rPr>
        <w:tab/>
      </w:r>
      <w:r w:rsidR="005A5473">
        <w:rPr>
          <w:rFonts w:ascii="News Gothic" w:hAnsi="News Gothic"/>
          <w:sz w:val="22"/>
        </w:rPr>
        <w:t>steven_mccord@tcenergy.com</w:t>
      </w:r>
    </w:p>
    <w:p w14:paraId="30D16FA8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6DB5487C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5EAAAFB0" w14:textId="77777777" w:rsidR="00D360B8" w:rsidRDefault="004D2CC4" w:rsidP="00942D0A">
      <w:pPr>
        <w:numPr>
          <w:ilvl w:val="0"/>
          <w:numId w:val="1"/>
        </w:numPr>
        <w:tabs>
          <w:tab w:val="left" w:pos="270"/>
          <w:tab w:val="num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Title and </w:t>
      </w:r>
      <w:r w:rsidR="00D360B8">
        <w:rPr>
          <w:rFonts w:ascii="News Gothic" w:hAnsi="News Gothic"/>
          <w:sz w:val="22"/>
        </w:rPr>
        <w:t>Description of Proposed Standard or Enhancement:</w:t>
      </w:r>
    </w:p>
    <w:p w14:paraId="5522C97B" w14:textId="77777777" w:rsidR="0053143D" w:rsidRDefault="0053143D" w:rsidP="005314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News Gothic" w:hAnsi="News Gothic"/>
          <w:sz w:val="22"/>
        </w:rPr>
      </w:pPr>
    </w:p>
    <w:p w14:paraId="329845A8" w14:textId="77777777" w:rsidR="0053143D" w:rsidRDefault="0053143D" w:rsidP="00C719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Title:</w:t>
      </w:r>
    </w:p>
    <w:p w14:paraId="16B50CEF" w14:textId="6D072024" w:rsidR="009D7D14" w:rsidRDefault="008B7583" w:rsidP="00C719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Modify </w:t>
      </w:r>
      <w:r w:rsidR="00DA1D26">
        <w:rPr>
          <w:rFonts w:ascii="News Gothic" w:hAnsi="News Gothic"/>
          <w:sz w:val="22"/>
        </w:rPr>
        <w:t xml:space="preserve">the Transportation/Sales Invoice dataset (NAESB WGQ Standard 3.4.1) to accommodate </w:t>
      </w:r>
      <w:r w:rsidR="00E62A8E">
        <w:rPr>
          <w:rFonts w:ascii="News Gothic" w:hAnsi="News Gothic"/>
          <w:sz w:val="22"/>
        </w:rPr>
        <w:t>Distance</w:t>
      </w:r>
      <w:r w:rsidR="00797ABA">
        <w:rPr>
          <w:rFonts w:ascii="News Gothic" w:hAnsi="News Gothic"/>
          <w:sz w:val="22"/>
        </w:rPr>
        <w:t xml:space="preserve"> Based Rate </w:t>
      </w:r>
      <w:r w:rsidR="00E62A8E">
        <w:rPr>
          <w:rFonts w:ascii="News Gothic" w:hAnsi="News Gothic"/>
          <w:sz w:val="22"/>
        </w:rPr>
        <w:t>charges</w:t>
      </w:r>
      <w:r w:rsidR="00CC7F3B">
        <w:rPr>
          <w:rFonts w:ascii="News Gothic" w:hAnsi="News Gothic"/>
          <w:sz w:val="22"/>
        </w:rPr>
        <w:t xml:space="preserve"> on paper and EDI Invoices.</w:t>
      </w:r>
    </w:p>
    <w:p w14:paraId="3ABDEA91" w14:textId="77777777" w:rsidR="0053143D" w:rsidRDefault="0053143D" w:rsidP="00C719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right"/>
        <w:rPr>
          <w:rFonts w:ascii="News Gothic" w:hAnsi="News Gothic"/>
          <w:sz w:val="22"/>
        </w:rPr>
      </w:pPr>
    </w:p>
    <w:p w14:paraId="22DC89EE" w14:textId="77777777" w:rsidR="0053143D" w:rsidRDefault="0053143D" w:rsidP="00C719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Description:</w:t>
      </w:r>
    </w:p>
    <w:p w14:paraId="6FED01F9" w14:textId="7EDA30AE" w:rsidR="006070CF" w:rsidRDefault="005B0352" w:rsidP="00C719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Add Data Elements </w:t>
      </w:r>
      <w:r w:rsidR="008A1459">
        <w:rPr>
          <w:rFonts w:ascii="News Gothic" w:hAnsi="News Gothic"/>
          <w:sz w:val="22"/>
        </w:rPr>
        <w:t>to</w:t>
      </w:r>
      <w:r w:rsidR="00C07A1F">
        <w:rPr>
          <w:rFonts w:ascii="News Gothic" w:hAnsi="News Gothic"/>
          <w:sz w:val="22"/>
        </w:rPr>
        <w:t xml:space="preserve"> the NAESB WGQ Standard 3.4.1 Transportation / Sales Invoice to</w:t>
      </w:r>
      <w:r w:rsidR="008A1459">
        <w:rPr>
          <w:rFonts w:ascii="News Gothic" w:hAnsi="News Gothic"/>
          <w:sz w:val="22"/>
        </w:rPr>
        <w:t xml:space="preserve"> </w:t>
      </w:r>
      <w:r w:rsidR="00C07A1F">
        <w:rPr>
          <w:rFonts w:ascii="News Gothic" w:hAnsi="News Gothic"/>
          <w:sz w:val="22"/>
        </w:rPr>
        <w:t xml:space="preserve">accommodate the practice of charging </w:t>
      </w:r>
      <w:r w:rsidR="00E62A8E">
        <w:rPr>
          <w:rFonts w:ascii="News Gothic" w:hAnsi="News Gothic"/>
          <w:sz w:val="22"/>
        </w:rPr>
        <w:t>Distance</w:t>
      </w:r>
      <w:r w:rsidR="001F55EC">
        <w:rPr>
          <w:rFonts w:ascii="News Gothic" w:hAnsi="News Gothic"/>
          <w:sz w:val="22"/>
        </w:rPr>
        <w:t xml:space="preserve"> Based Rate</w:t>
      </w:r>
      <w:r w:rsidR="00C07A1F">
        <w:rPr>
          <w:rFonts w:ascii="News Gothic" w:hAnsi="News Gothic"/>
          <w:sz w:val="22"/>
        </w:rPr>
        <w:t>s for transportation services</w:t>
      </w:r>
      <w:r w:rsidR="001F55EC">
        <w:rPr>
          <w:rFonts w:ascii="News Gothic" w:hAnsi="News Gothic"/>
          <w:sz w:val="22"/>
        </w:rPr>
        <w:t xml:space="preserve">.  These charges </w:t>
      </w:r>
      <w:r w:rsidR="00EB4800">
        <w:rPr>
          <w:rFonts w:ascii="News Gothic" w:hAnsi="News Gothic"/>
          <w:sz w:val="22"/>
        </w:rPr>
        <w:t xml:space="preserve">use a combination of the </w:t>
      </w:r>
      <w:r w:rsidR="00321611">
        <w:rPr>
          <w:rFonts w:ascii="News Gothic" w:hAnsi="News Gothic"/>
          <w:sz w:val="22"/>
        </w:rPr>
        <w:t>distance</w:t>
      </w:r>
      <w:r w:rsidR="00EB4800">
        <w:rPr>
          <w:rFonts w:ascii="News Gothic" w:hAnsi="News Gothic"/>
          <w:sz w:val="22"/>
        </w:rPr>
        <w:t xml:space="preserve"> between the receipt and delivery locations along with </w:t>
      </w:r>
      <w:r w:rsidR="004C2D1D">
        <w:rPr>
          <w:rFonts w:ascii="News Gothic" w:hAnsi="News Gothic"/>
          <w:sz w:val="22"/>
        </w:rPr>
        <w:t xml:space="preserve">daily or monthly charges to calculate the amount due </w:t>
      </w:r>
      <w:r w:rsidR="00D031A6">
        <w:rPr>
          <w:rFonts w:ascii="News Gothic" w:hAnsi="News Gothic"/>
          <w:sz w:val="22"/>
        </w:rPr>
        <w:t xml:space="preserve">for </w:t>
      </w:r>
      <w:r w:rsidR="004C2D1D">
        <w:rPr>
          <w:rFonts w:ascii="News Gothic" w:hAnsi="News Gothic"/>
          <w:sz w:val="22"/>
        </w:rPr>
        <w:t>transportation.</w:t>
      </w:r>
      <w:r w:rsidR="00C23625">
        <w:rPr>
          <w:rFonts w:ascii="News Gothic" w:hAnsi="News Gothic"/>
          <w:sz w:val="22"/>
        </w:rPr>
        <w:t xml:space="preserve">  </w:t>
      </w:r>
      <w:r w:rsidR="00E62A8E">
        <w:rPr>
          <w:rFonts w:ascii="News Gothic" w:hAnsi="News Gothic"/>
          <w:sz w:val="22"/>
        </w:rPr>
        <w:t xml:space="preserve">Sample calculations </w:t>
      </w:r>
      <w:r w:rsidR="008F000E">
        <w:rPr>
          <w:rFonts w:ascii="News Gothic" w:hAnsi="News Gothic"/>
          <w:sz w:val="22"/>
        </w:rPr>
        <w:t>include:</w:t>
      </w:r>
    </w:p>
    <w:p w14:paraId="68FB88FC" w14:textId="43F5B8B7" w:rsidR="00E40F76" w:rsidRPr="0096321A" w:rsidRDefault="00E40F76" w:rsidP="00C719DE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 xml:space="preserve">100 </w:t>
      </w:r>
      <w:proofErr w:type="spellStart"/>
      <w:r w:rsidRPr="0096321A">
        <w:rPr>
          <w:rFonts w:ascii="News Gothic" w:hAnsi="News Gothic"/>
          <w:sz w:val="22"/>
        </w:rPr>
        <w:t>Dth</w:t>
      </w:r>
      <w:proofErr w:type="spellEnd"/>
      <w:r w:rsidR="00400470" w:rsidRPr="0096321A">
        <w:rPr>
          <w:rFonts w:ascii="News Gothic" w:hAnsi="News Gothic"/>
          <w:sz w:val="22"/>
        </w:rPr>
        <w:t>-</w:t>
      </w:r>
      <w:r w:rsidRPr="0096321A">
        <w:rPr>
          <w:rFonts w:ascii="News Gothic" w:hAnsi="News Gothic"/>
          <w:sz w:val="22"/>
        </w:rPr>
        <w:t>Mile Calculation</w:t>
      </w:r>
    </w:p>
    <w:p w14:paraId="40118B50" w14:textId="329F5D33" w:rsidR="008F000E" w:rsidRPr="0096321A" w:rsidRDefault="00147B16" w:rsidP="00C719DE">
      <w:pPr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(</w:t>
      </w:r>
      <w:proofErr w:type="spellStart"/>
      <w:r w:rsidR="008F000E" w:rsidRPr="0096321A">
        <w:rPr>
          <w:rFonts w:ascii="News Gothic" w:hAnsi="News Gothic"/>
          <w:sz w:val="22"/>
        </w:rPr>
        <w:t>Dth</w:t>
      </w:r>
      <w:proofErr w:type="spellEnd"/>
      <w:r w:rsidRPr="0096321A">
        <w:rPr>
          <w:rFonts w:ascii="News Gothic" w:hAnsi="News Gothic"/>
          <w:sz w:val="22"/>
        </w:rPr>
        <w:t>)</w:t>
      </w:r>
      <w:r w:rsidR="008F000E" w:rsidRPr="0096321A">
        <w:rPr>
          <w:rFonts w:ascii="News Gothic" w:hAnsi="News Gothic"/>
          <w:sz w:val="22"/>
        </w:rPr>
        <w:t xml:space="preserve"> * </w:t>
      </w:r>
      <w:r w:rsidRPr="0096321A">
        <w:rPr>
          <w:rFonts w:ascii="News Gothic" w:hAnsi="News Gothic"/>
          <w:sz w:val="22"/>
        </w:rPr>
        <w:t>(100</w:t>
      </w:r>
      <w:r w:rsidR="009F311D" w:rsidRPr="0096321A">
        <w:rPr>
          <w:rFonts w:ascii="News Gothic" w:hAnsi="News Gothic"/>
          <w:sz w:val="22"/>
        </w:rPr>
        <w:t>-</w:t>
      </w:r>
      <w:r w:rsidRPr="0096321A">
        <w:rPr>
          <w:rFonts w:ascii="News Gothic" w:hAnsi="News Gothic"/>
          <w:sz w:val="22"/>
        </w:rPr>
        <w:t xml:space="preserve">Miles) * </w:t>
      </w:r>
      <w:r w:rsidR="00062EA1" w:rsidRPr="0096321A">
        <w:rPr>
          <w:rFonts w:ascii="News Gothic" w:hAnsi="News Gothic"/>
          <w:sz w:val="22"/>
        </w:rPr>
        <w:t>(</w:t>
      </w:r>
      <w:r w:rsidR="008468E2" w:rsidRPr="0096321A">
        <w:rPr>
          <w:rFonts w:ascii="News Gothic" w:hAnsi="News Gothic"/>
          <w:sz w:val="22"/>
        </w:rPr>
        <w:t>Monthly</w:t>
      </w:r>
      <w:r w:rsidR="00062EA1" w:rsidRPr="0096321A">
        <w:rPr>
          <w:rFonts w:ascii="News Gothic" w:hAnsi="News Gothic"/>
          <w:sz w:val="22"/>
        </w:rPr>
        <w:t xml:space="preserve"> Rate</w:t>
      </w:r>
      <w:r w:rsidR="008468E2" w:rsidRPr="0096321A">
        <w:rPr>
          <w:rFonts w:ascii="News Gothic" w:hAnsi="News Gothic"/>
          <w:sz w:val="22"/>
        </w:rPr>
        <w:t>)</w:t>
      </w:r>
      <w:r w:rsidR="0099185A" w:rsidRPr="0096321A">
        <w:rPr>
          <w:rFonts w:ascii="News Gothic" w:hAnsi="News Gothic"/>
          <w:sz w:val="22"/>
        </w:rPr>
        <w:t xml:space="preserve"> </w:t>
      </w:r>
      <w:r w:rsidR="00062EA1" w:rsidRPr="0096321A">
        <w:rPr>
          <w:rFonts w:ascii="News Gothic" w:hAnsi="News Gothic"/>
          <w:sz w:val="22"/>
        </w:rPr>
        <w:t>= Amount Due</w:t>
      </w:r>
    </w:p>
    <w:p w14:paraId="794C42C0" w14:textId="42917AC8" w:rsidR="00062EA1" w:rsidRPr="0096321A" w:rsidRDefault="00062EA1" w:rsidP="00C719DE">
      <w:pPr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Where “100</w:t>
      </w:r>
      <w:r w:rsidR="009F311D" w:rsidRPr="0096321A">
        <w:rPr>
          <w:rFonts w:ascii="News Gothic" w:hAnsi="News Gothic"/>
          <w:sz w:val="22"/>
        </w:rPr>
        <w:t>-</w:t>
      </w:r>
      <w:r w:rsidRPr="0096321A">
        <w:rPr>
          <w:rFonts w:ascii="News Gothic" w:hAnsi="News Gothic"/>
          <w:sz w:val="22"/>
        </w:rPr>
        <w:t>Miles” represents the total miles between the receipt and delivery location, divided by 100.</w:t>
      </w:r>
    </w:p>
    <w:p w14:paraId="4B1E2E18" w14:textId="3F509F19" w:rsidR="000C001D" w:rsidRPr="0096321A" w:rsidRDefault="00400470" w:rsidP="00C719DE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GJ-Kilometer Calculation</w:t>
      </w:r>
    </w:p>
    <w:p w14:paraId="21111E77" w14:textId="656BBE71" w:rsidR="000C001D" w:rsidRPr="0096321A" w:rsidRDefault="000C001D" w:rsidP="00C719DE">
      <w:pPr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(</w:t>
      </w:r>
      <w:r w:rsidR="00D4405E" w:rsidRPr="0096321A">
        <w:rPr>
          <w:rFonts w:ascii="News Gothic" w:hAnsi="News Gothic"/>
          <w:sz w:val="22"/>
        </w:rPr>
        <w:t>GJ</w:t>
      </w:r>
      <w:r w:rsidRPr="0096321A">
        <w:rPr>
          <w:rFonts w:ascii="News Gothic" w:hAnsi="News Gothic"/>
          <w:sz w:val="22"/>
        </w:rPr>
        <w:t>) * (Kilometers) * (Monthly Rate) = Amount Due</w:t>
      </w:r>
    </w:p>
    <w:p w14:paraId="5657F6D0" w14:textId="697B0CAD" w:rsidR="000C001D" w:rsidRDefault="00CE2B06" w:rsidP="00C719DE">
      <w:pPr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Pipeline in Canada that connects to US pipelines.</w:t>
      </w:r>
    </w:p>
    <w:p w14:paraId="45BDF063" w14:textId="77777777" w:rsidR="00C07A1F" w:rsidRDefault="00C07A1F" w:rsidP="00C07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1E02DEC6" w14:textId="77777777" w:rsidR="00A56FBC" w:rsidRDefault="00C07A1F" w:rsidP="00C07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ab/>
      </w:r>
      <w:r>
        <w:rPr>
          <w:rFonts w:ascii="News Gothic" w:hAnsi="News Gothic"/>
          <w:sz w:val="22"/>
        </w:rPr>
        <w:tab/>
      </w:r>
    </w:p>
    <w:p w14:paraId="071DF9FA" w14:textId="16FBD2CB" w:rsidR="00C07A1F" w:rsidRDefault="00A56FBC" w:rsidP="00A56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br w:type="page"/>
      </w:r>
      <w:r w:rsidR="00C07A1F">
        <w:rPr>
          <w:rFonts w:ascii="News Gothic" w:hAnsi="News Gothic"/>
          <w:sz w:val="22"/>
        </w:rPr>
        <w:lastRenderedPageBreak/>
        <w:t>Proposed Data Elements:</w:t>
      </w:r>
    </w:p>
    <w:p w14:paraId="067192F7" w14:textId="335D3DB0" w:rsidR="00C07A1F" w:rsidRDefault="00A56FBC" w:rsidP="00A56FBC">
      <w:pPr>
        <w:ind w:left="1440"/>
        <w:rPr>
          <w:noProof/>
        </w:rPr>
      </w:pPr>
      <w:r w:rsidRPr="00FC2A04">
        <w:rPr>
          <w:noProof/>
        </w:rPr>
        <w:drawing>
          <wp:inline distT="0" distB="0" distL="0" distR="0" wp14:anchorId="19576A63" wp14:editId="3B61D60B">
            <wp:extent cx="4895850" cy="137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7F5F" w14:textId="77777777" w:rsidR="00A56FBC" w:rsidRDefault="00A56FBC" w:rsidP="00A56FBC">
      <w:pPr>
        <w:ind w:left="1440"/>
      </w:pPr>
    </w:p>
    <w:p w14:paraId="4F221540" w14:textId="77777777" w:rsidR="00A56FBC" w:rsidRDefault="00A56FBC" w:rsidP="00C07A1F"/>
    <w:p w14:paraId="09DBAF4A" w14:textId="77777777" w:rsidR="00D360B8" w:rsidRPr="0096321A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 xml:space="preserve">4.  Use of Proposed Standard or Enhancement (include how the standard will be used, </w:t>
      </w:r>
      <w:r w:rsidRPr="0096321A">
        <w:rPr>
          <w:rFonts w:ascii="News Gothic" w:hAnsi="News Gothic"/>
          <w:sz w:val="22"/>
        </w:rPr>
        <w:t xml:space="preserve">documentation on the description of the proposed standard, any existing documentation of the proposed standard, and required communication protocols): </w:t>
      </w:r>
    </w:p>
    <w:p w14:paraId="795EE49C" w14:textId="2EDF370B" w:rsidR="00D360B8" w:rsidRDefault="00FE16BD" w:rsidP="00A56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 xml:space="preserve">These modifications will </w:t>
      </w:r>
      <w:r w:rsidR="008E57B4" w:rsidRPr="0096321A">
        <w:rPr>
          <w:rFonts w:ascii="News Gothic" w:hAnsi="News Gothic"/>
          <w:sz w:val="22"/>
        </w:rPr>
        <w:t xml:space="preserve">incorporate new data elements that will </w:t>
      </w:r>
      <w:r w:rsidR="00311837" w:rsidRPr="0096321A">
        <w:rPr>
          <w:rFonts w:ascii="News Gothic" w:hAnsi="News Gothic"/>
          <w:sz w:val="22"/>
        </w:rPr>
        <w:t xml:space="preserve">allow the pipeline to convey </w:t>
      </w:r>
      <w:r w:rsidR="00285D33" w:rsidRPr="0096321A">
        <w:rPr>
          <w:rFonts w:ascii="News Gothic" w:hAnsi="News Gothic"/>
          <w:sz w:val="22"/>
        </w:rPr>
        <w:t xml:space="preserve">additional information to the shippers to </w:t>
      </w:r>
      <w:r w:rsidR="008E57B4" w:rsidRPr="0096321A">
        <w:rPr>
          <w:rFonts w:ascii="News Gothic" w:hAnsi="News Gothic"/>
          <w:sz w:val="22"/>
        </w:rPr>
        <w:t xml:space="preserve">fully </w:t>
      </w:r>
      <w:r w:rsidR="00285D33" w:rsidRPr="0096321A">
        <w:rPr>
          <w:rFonts w:ascii="News Gothic" w:hAnsi="News Gothic"/>
          <w:sz w:val="22"/>
        </w:rPr>
        <w:t xml:space="preserve">describe </w:t>
      </w:r>
      <w:r w:rsidR="00F90770" w:rsidRPr="0096321A">
        <w:rPr>
          <w:rFonts w:ascii="News Gothic" w:hAnsi="News Gothic"/>
          <w:sz w:val="22"/>
        </w:rPr>
        <w:t xml:space="preserve">the applicable </w:t>
      </w:r>
      <w:r w:rsidR="00B41372" w:rsidRPr="0096321A">
        <w:rPr>
          <w:rFonts w:ascii="News Gothic" w:hAnsi="News Gothic"/>
          <w:sz w:val="22"/>
        </w:rPr>
        <w:t>d</w:t>
      </w:r>
      <w:r w:rsidR="008E57B4" w:rsidRPr="0096321A">
        <w:rPr>
          <w:rFonts w:ascii="News Gothic" w:hAnsi="News Gothic"/>
          <w:sz w:val="22"/>
        </w:rPr>
        <w:t>istance</w:t>
      </w:r>
      <w:r w:rsidR="0096321A">
        <w:rPr>
          <w:rFonts w:ascii="News Gothic" w:hAnsi="News Gothic"/>
          <w:sz w:val="22"/>
        </w:rPr>
        <w:t>-</w:t>
      </w:r>
      <w:r w:rsidR="008E57B4" w:rsidRPr="0096321A">
        <w:rPr>
          <w:rFonts w:ascii="News Gothic" w:hAnsi="News Gothic"/>
          <w:sz w:val="22"/>
        </w:rPr>
        <w:t xml:space="preserve">based </w:t>
      </w:r>
      <w:r w:rsidR="00F90770" w:rsidRPr="0096321A">
        <w:rPr>
          <w:rFonts w:ascii="News Gothic" w:hAnsi="News Gothic"/>
          <w:sz w:val="22"/>
        </w:rPr>
        <w:t>invoice charges</w:t>
      </w:r>
      <w:r w:rsidRPr="0096321A">
        <w:rPr>
          <w:rFonts w:ascii="News Gothic" w:hAnsi="News Gothic"/>
          <w:sz w:val="22"/>
        </w:rPr>
        <w:t>.</w:t>
      </w:r>
      <w:r>
        <w:rPr>
          <w:rFonts w:ascii="News Gothic" w:hAnsi="News Gothic"/>
          <w:sz w:val="22"/>
        </w:rPr>
        <w:t xml:space="preserve"> </w:t>
      </w:r>
    </w:p>
    <w:p w14:paraId="48751E8C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5021ADA9" w14:textId="77777777" w:rsidR="00D360B8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5.  Description of Any Tangible or Intangible Benefits to the Use of the Proposed Standard or Enhancement:</w:t>
      </w:r>
    </w:p>
    <w:p w14:paraId="37100D34" w14:textId="093ECF2F" w:rsidR="00D360B8" w:rsidRDefault="0057644A" w:rsidP="009D7D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Allows the pipeline to convey</w:t>
      </w:r>
      <w:r w:rsidR="00893B0E">
        <w:rPr>
          <w:rFonts w:ascii="News Gothic" w:hAnsi="News Gothic"/>
          <w:sz w:val="22"/>
        </w:rPr>
        <w:t>, via EDI</w:t>
      </w:r>
      <w:r w:rsidR="00582809">
        <w:rPr>
          <w:rFonts w:ascii="News Gothic" w:hAnsi="News Gothic"/>
          <w:sz w:val="22"/>
        </w:rPr>
        <w:t xml:space="preserve"> and “paper”</w:t>
      </w:r>
      <w:r w:rsidR="00B41372">
        <w:rPr>
          <w:rFonts w:ascii="News Gothic" w:hAnsi="News Gothic"/>
          <w:sz w:val="22"/>
        </w:rPr>
        <w:t xml:space="preserve"> invoices</w:t>
      </w:r>
      <w:r w:rsidR="00893B0E">
        <w:rPr>
          <w:rFonts w:ascii="News Gothic" w:hAnsi="News Gothic"/>
          <w:sz w:val="22"/>
        </w:rPr>
        <w:t xml:space="preserve">, </w:t>
      </w:r>
      <w:r>
        <w:rPr>
          <w:rFonts w:ascii="News Gothic" w:hAnsi="News Gothic"/>
          <w:sz w:val="22"/>
        </w:rPr>
        <w:t xml:space="preserve">all information needed to </w:t>
      </w:r>
      <w:r w:rsidR="008F15EC">
        <w:rPr>
          <w:rFonts w:ascii="News Gothic" w:hAnsi="News Gothic"/>
          <w:sz w:val="22"/>
        </w:rPr>
        <w:t xml:space="preserve">manually </w:t>
      </w:r>
      <w:r w:rsidR="00823659">
        <w:rPr>
          <w:rFonts w:ascii="News Gothic" w:hAnsi="News Gothic"/>
          <w:sz w:val="22"/>
        </w:rPr>
        <w:t xml:space="preserve">verify or </w:t>
      </w:r>
      <w:r w:rsidR="008F15EC">
        <w:rPr>
          <w:rFonts w:ascii="News Gothic" w:hAnsi="News Gothic"/>
          <w:sz w:val="22"/>
        </w:rPr>
        <w:t xml:space="preserve">calculate a </w:t>
      </w:r>
      <w:r w:rsidR="00823659">
        <w:rPr>
          <w:rFonts w:ascii="News Gothic" w:hAnsi="News Gothic"/>
          <w:sz w:val="22"/>
        </w:rPr>
        <w:t>D</w:t>
      </w:r>
      <w:r>
        <w:rPr>
          <w:rFonts w:ascii="News Gothic" w:hAnsi="News Gothic"/>
          <w:sz w:val="22"/>
        </w:rPr>
        <w:t>istance Based Rate charge</w:t>
      </w:r>
      <w:r w:rsidR="00823659">
        <w:rPr>
          <w:rFonts w:ascii="News Gothic" w:hAnsi="News Gothic"/>
          <w:sz w:val="22"/>
        </w:rPr>
        <w:t>.</w:t>
      </w:r>
    </w:p>
    <w:p w14:paraId="7DD75170" w14:textId="77777777" w:rsidR="00B377A2" w:rsidRDefault="00B377A2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</w:p>
    <w:p w14:paraId="485C35D1" w14:textId="77777777" w:rsidR="00D360B8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6.  Estimate of Incremental Specific Costs to Implement Proposed Standard or Enhancement:</w:t>
      </w:r>
    </w:p>
    <w:p w14:paraId="14895DC8" w14:textId="77777777" w:rsidR="00D360B8" w:rsidRDefault="002F2AB3" w:rsidP="009D7D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The requested data elements are Business Conditional, and not required.  Cost impacts would only exist for Transportation Service Providers who choose to implement.</w:t>
      </w:r>
    </w:p>
    <w:p w14:paraId="74DF86BD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3E40ECA2" w14:textId="77777777" w:rsidR="00D360B8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5BC2D2F3" w14:textId="77777777" w:rsidR="00D360B8" w:rsidRPr="0096321A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7.  Description of Any Specific Legal or Other Considerations:</w:t>
      </w:r>
    </w:p>
    <w:p w14:paraId="5C2394C9" w14:textId="77777777" w:rsidR="002F2AB3" w:rsidRPr="0096321A" w:rsidRDefault="009D7D14" w:rsidP="002F2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jc w:val="both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None</w:t>
      </w:r>
    </w:p>
    <w:p w14:paraId="5C0FBB0F" w14:textId="77777777" w:rsidR="002F2AB3" w:rsidRPr="0096321A" w:rsidRDefault="002F2AB3" w:rsidP="002F2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News Gothic" w:hAnsi="News Gothic"/>
          <w:sz w:val="22"/>
        </w:rPr>
      </w:pPr>
    </w:p>
    <w:p w14:paraId="628818B2" w14:textId="77777777" w:rsidR="00D360B8" w:rsidRPr="0096321A" w:rsidRDefault="00D360B8" w:rsidP="002F2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7" w:hanging="547"/>
        <w:jc w:val="both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8.  If This Proposed Standard or Enhancement Is Not Tested Yet, List Trading Partners Willing to Test Standard or Enhancement (Corporations and contacts):</w:t>
      </w:r>
    </w:p>
    <w:p w14:paraId="1A28543C" w14:textId="77777777" w:rsidR="00D360B8" w:rsidRPr="0096321A" w:rsidRDefault="009D7D14" w:rsidP="009D7D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N/A</w:t>
      </w:r>
    </w:p>
    <w:p w14:paraId="18344709" w14:textId="77777777" w:rsidR="00D360B8" w:rsidRPr="0096321A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2895D174" w14:textId="77777777" w:rsidR="00D360B8" w:rsidRPr="0096321A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169116ED" w14:textId="77777777" w:rsidR="00D360B8" w:rsidRPr="0096321A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9.  If This Proposed Standard or Enhancement Is In Use, Who are the Trading Partners :</w:t>
      </w:r>
    </w:p>
    <w:p w14:paraId="57293606" w14:textId="4CF490E5" w:rsidR="00D360B8" w:rsidRPr="0096321A" w:rsidRDefault="0017002A" w:rsidP="009D7D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N/A</w:t>
      </w:r>
    </w:p>
    <w:p w14:paraId="630A594C" w14:textId="77777777" w:rsidR="00D360B8" w:rsidRPr="0096321A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News Gothic" w:hAnsi="News Gothic"/>
          <w:sz w:val="22"/>
        </w:rPr>
      </w:pPr>
    </w:p>
    <w:p w14:paraId="1F109FA3" w14:textId="77777777" w:rsidR="00D360B8" w:rsidRPr="0096321A" w:rsidRDefault="00D36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News Gothic" w:hAnsi="News Gothic"/>
          <w:sz w:val="22"/>
        </w:rPr>
      </w:pPr>
    </w:p>
    <w:p w14:paraId="5BC900B0" w14:textId="77777777" w:rsidR="00D360B8" w:rsidRDefault="00D360B8" w:rsidP="00B377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rFonts w:ascii="News Gothic" w:hAnsi="News Gothic"/>
          <w:sz w:val="22"/>
        </w:rPr>
      </w:pPr>
      <w:r w:rsidRPr="0096321A">
        <w:rPr>
          <w:rFonts w:ascii="News Gothic" w:hAnsi="News Gothic"/>
          <w:sz w:val="22"/>
        </w:rPr>
        <w:t>10.  Attachments (such as : further detailed proposals, transaction data descriptions, information flows, implementation guides, business process descriptions, examples of ASC ANSI X12 mapped transactions):</w:t>
      </w:r>
    </w:p>
    <w:p w14:paraId="412A1389" w14:textId="2F9B9F03" w:rsidR="009D7D14" w:rsidRDefault="00877B57" w:rsidP="00236C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News Gothic" w:hAnsi="News Gothic"/>
          <w:sz w:val="22"/>
        </w:rPr>
      </w:pPr>
      <w:r>
        <w:rPr>
          <w:rFonts w:ascii="News Gothic" w:hAnsi="News Gothic"/>
          <w:sz w:val="22"/>
        </w:rPr>
        <w:t>None</w:t>
      </w:r>
      <w:r w:rsidR="004423D8">
        <w:rPr>
          <w:rFonts w:ascii="News Gothic" w:hAnsi="News Gothic"/>
          <w:sz w:val="22"/>
        </w:rPr>
        <w:t>.</w:t>
      </w:r>
    </w:p>
    <w:sectPr w:rsidR="009D7D14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AE36F" w14:textId="77777777" w:rsidR="00934D09" w:rsidRDefault="00934D09">
      <w:r>
        <w:separator/>
      </w:r>
    </w:p>
  </w:endnote>
  <w:endnote w:type="continuationSeparator" w:id="0">
    <w:p w14:paraId="32A960D4" w14:textId="77777777" w:rsidR="00934D09" w:rsidRDefault="0093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FCEA1" w14:textId="77777777" w:rsidR="00934D09" w:rsidRDefault="00934D09">
      <w:r>
        <w:separator/>
      </w:r>
    </w:p>
  </w:footnote>
  <w:footnote w:type="continuationSeparator" w:id="0">
    <w:p w14:paraId="2DACA743" w14:textId="77777777" w:rsidR="00934D09" w:rsidRDefault="0093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BDB55" w14:textId="77777777" w:rsidR="008E4B44" w:rsidRPr="008E4B44" w:rsidRDefault="008E4B44" w:rsidP="008E4B44">
    <w:pPr>
      <w:tabs>
        <w:tab w:val="center" w:pos="4680"/>
        <w:tab w:val="right" w:pos="9360"/>
      </w:tabs>
      <w:jc w:val="center"/>
      <w:rPr>
        <w:rFonts w:ascii="News Gothic" w:hAnsi="News Gothic"/>
        <w:b/>
        <w:sz w:val="36"/>
        <w:szCs w:val="36"/>
      </w:rPr>
    </w:pPr>
    <w:r w:rsidRPr="008E4B44">
      <w:rPr>
        <w:rFonts w:ascii="News Gothic" w:hAnsi="News Gothic"/>
        <w:b/>
        <w:sz w:val="36"/>
        <w:szCs w:val="36"/>
      </w:rPr>
      <w:t>R24004</w:t>
    </w:r>
  </w:p>
  <w:p w14:paraId="078F04E0" w14:textId="525C1704" w:rsidR="0053143D" w:rsidRDefault="0053143D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Initiation of a NAESB Standard for Electronic Business Transactions or</w:t>
    </w:r>
  </w:p>
  <w:p w14:paraId="14BAAA78" w14:textId="77777777" w:rsidR="0053143D" w:rsidRDefault="0053143D">
    <w:pPr>
      <w:tabs>
        <w:tab w:val="center" w:pos="4680"/>
        <w:tab w:val="right" w:pos="9360"/>
      </w:tabs>
      <w:jc w:val="right"/>
      <w:rPr>
        <w:rFonts w:ascii="News Gothic" w:hAnsi="News Gothic"/>
        <w:b/>
        <w:sz w:val="22"/>
      </w:rPr>
    </w:pPr>
    <w:r>
      <w:rPr>
        <w:rFonts w:ascii="News Gothic" w:hAnsi="News Gothic"/>
        <w:b/>
        <w:sz w:val="22"/>
      </w:rPr>
      <w:t>Request for Enhancement of a NAESB Standard for Electronic Business Transactions</w:t>
    </w:r>
  </w:p>
  <w:p w14:paraId="582A6DB2" w14:textId="77777777" w:rsidR="0053143D" w:rsidRDefault="0053143D">
    <w:pPr>
      <w:tabs>
        <w:tab w:val="center" w:pos="4680"/>
        <w:tab w:val="right" w:pos="9360"/>
      </w:tabs>
      <w:jc w:val="right"/>
      <w:rPr>
        <w:rFonts w:ascii="News Gothic" w:hAnsi="News Gothic"/>
        <w:sz w:val="22"/>
      </w:rPr>
    </w:pPr>
    <w:r>
      <w:rPr>
        <w:rFonts w:ascii="News Gothic" w:hAnsi="News Gothic"/>
        <w:b/>
        <w:sz w:val="22"/>
      </w:rPr>
      <w:t xml:space="preserve">Page </w:t>
    </w:r>
    <w:r>
      <w:rPr>
        <w:rFonts w:ascii="News Gothic" w:hAnsi="News Gothic"/>
        <w:b/>
        <w:sz w:val="22"/>
      </w:rPr>
      <w:fldChar w:fldCharType="begin"/>
    </w:r>
    <w:r>
      <w:rPr>
        <w:rFonts w:ascii="News Gothic" w:hAnsi="News Gothic"/>
        <w:b/>
        <w:sz w:val="22"/>
      </w:rPr>
      <w:instrText>PAGE</w:instrText>
    </w:r>
    <w:r>
      <w:rPr>
        <w:rFonts w:ascii="News Gothic" w:hAnsi="News Gothic"/>
        <w:b/>
        <w:sz w:val="22"/>
      </w:rPr>
      <w:fldChar w:fldCharType="separate"/>
    </w:r>
    <w:r w:rsidR="00C85453">
      <w:rPr>
        <w:rFonts w:ascii="News Gothic" w:hAnsi="News Gothic"/>
        <w:b/>
        <w:noProof/>
        <w:sz w:val="22"/>
      </w:rPr>
      <w:t>3</w:t>
    </w:r>
    <w:r>
      <w:rPr>
        <w:rFonts w:ascii="News Gothic" w:hAnsi="News Gothic"/>
        <w:b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E424FA"/>
    <w:multiLevelType w:val="hybridMultilevel"/>
    <w:tmpl w:val="787A60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B717F0E"/>
    <w:multiLevelType w:val="hybridMultilevel"/>
    <w:tmpl w:val="0DBAF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C35529"/>
    <w:multiLevelType w:val="hybridMultilevel"/>
    <w:tmpl w:val="9C8E79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A2"/>
    <w:rsid w:val="00062EA1"/>
    <w:rsid w:val="000C001D"/>
    <w:rsid w:val="00147B16"/>
    <w:rsid w:val="0017002A"/>
    <w:rsid w:val="001E1607"/>
    <w:rsid w:val="001F55EC"/>
    <w:rsid w:val="00236C85"/>
    <w:rsid w:val="00271830"/>
    <w:rsid w:val="00285D33"/>
    <w:rsid w:val="002977FE"/>
    <w:rsid w:val="002F2AB3"/>
    <w:rsid w:val="00302453"/>
    <w:rsid w:val="00311837"/>
    <w:rsid w:val="00321611"/>
    <w:rsid w:val="00356D57"/>
    <w:rsid w:val="00373A50"/>
    <w:rsid w:val="003C2EBB"/>
    <w:rsid w:val="003C329F"/>
    <w:rsid w:val="003D3650"/>
    <w:rsid w:val="003F4CEB"/>
    <w:rsid w:val="00400470"/>
    <w:rsid w:val="0042714B"/>
    <w:rsid w:val="00437F4D"/>
    <w:rsid w:val="004423D8"/>
    <w:rsid w:val="004C2D1D"/>
    <w:rsid w:val="004D1B71"/>
    <w:rsid w:val="004D2CC4"/>
    <w:rsid w:val="0053143D"/>
    <w:rsid w:val="0054335A"/>
    <w:rsid w:val="00564FF2"/>
    <w:rsid w:val="0057644A"/>
    <w:rsid w:val="00582809"/>
    <w:rsid w:val="005A5473"/>
    <w:rsid w:val="005B0352"/>
    <w:rsid w:val="005C2D7D"/>
    <w:rsid w:val="006070CF"/>
    <w:rsid w:val="006147D2"/>
    <w:rsid w:val="00635975"/>
    <w:rsid w:val="0064258F"/>
    <w:rsid w:val="00660074"/>
    <w:rsid w:val="0066181E"/>
    <w:rsid w:val="00731C0D"/>
    <w:rsid w:val="007674AE"/>
    <w:rsid w:val="00797ABA"/>
    <w:rsid w:val="007E2317"/>
    <w:rsid w:val="00823659"/>
    <w:rsid w:val="008312AC"/>
    <w:rsid w:val="00843658"/>
    <w:rsid w:val="008468E2"/>
    <w:rsid w:val="00876386"/>
    <w:rsid w:val="00877B57"/>
    <w:rsid w:val="00893805"/>
    <w:rsid w:val="00893B0E"/>
    <w:rsid w:val="008A1459"/>
    <w:rsid w:val="008B7583"/>
    <w:rsid w:val="008E4B44"/>
    <w:rsid w:val="008E57B4"/>
    <w:rsid w:val="008F000E"/>
    <w:rsid w:val="008F15EC"/>
    <w:rsid w:val="008F1DC1"/>
    <w:rsid w:val="00934D09"/>
    <w:rsid w:val="00942D0A"/>
    <w:rsid w:val="0096321A"/>
    <w:rsid w:val="0099185A"/>
    <w:rsid w:val="009D7D14"/>
    <w:rsid w:val="009F311D"/>
    <w:rsid w:val="00A03E50"/>
    <w:rsid w:val="00A2792C"/>
    <w:rsid w:val="00A56FBC"/>
    <w:rsid w:val="00B12ADA"/>
    <w:rsid w:val="00B377A2"/>
    <w:rsid w:val="00B41372"/>
    <w:rsid w:val="00B41A49"/>
    <w:rsid w:val="00B67A2D"/>
    <w:rsid w:val="00BC7C0F"/>
    <w:rsid w:val="00C07A1F"/>
    <w:rsid w:val="00C23625"/>
    <w:rsid w:val="00C53033"/>
    <w:rsid w:val="00C54656"/>
    <w:rsid w:val="00C719DE"/>
    <w:rsid w:val="00C7528B"/>
    <w:rsid w:val="00C85453"/>
    <w:rsid w:val="00CC7F3B"/>
    <w:rsid w:val="00CE0A17"/>
    <w:rsid w:val="00CE2B06"/>
    <w:rsid w:val="00D031A6"/>
    <w:rsid w:val="00D360B8"/>
    <w:rsid w:val="00D4405E"/>
    <w:rsid w:val="00D7571B"/>
    <w:rsid w:val="00D77249"/>
    <w:rsid w:val="00DA1D26"/>
    <w:rsid w:val="00E3245B"/>
    <w:rsid w:val="00E40F76"/>
    <w:rsid w:val="00E62A8E"/>
    <w:rsid w:val="00E963C9"/>
    <w:rsid w:val="00EB4800"/>
    <w:rsid w:val="00F05377"/>
    <w:rsid w:val="00F16232"/>
    <w:rsid w:val="00F75C8D"/>
    <w:rsid w:val="00F90770"/>
    <w:rsid w:val="00FB1885"/>
    <w:rsid w:val="00FD3C31"/>
    <w:rsid w:val="00FE16BD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F7300C9"/>
  <w15:chartTrackingRefBased/>
  <w15:docId w15:val="{6A0E7A5A-31CF-4A8B-A731-26A15B51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table" w:styleId="TableGrid">
    <w:name w:val="Table Grid"/>
    <w:basedOn w:val="TableNormal"/>
    <w:uiPriority w:val="39"/>
    <w:rsid w:val="00C07A1F"/>
    <w:rPr>
      <w:rFonts w:ascii="Aptos" w:eastAsia="Aptos" w:hAnsi="Aptos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56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cee36c-225c-4f48-b60b-921f444b5698}" enabled="0" method="" siteId="{b0cee36c-225c-4f48-b60b-921f444b56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dc:description/>
  <cp:lastModifiedBy>Veronica Thomason</cp:lastModifiedBy>
  <cp:revision>6</cp:revision>
  <cp:lastPrinted>2006-01-17T15:38:00Z</cp:lastPrinted>
  <dcterms:created xsi:type="dcterms:W3CDTF">2024-08-27T16:54:00Z</dcterms:created>
  <dcterms:modified xsi:type="dcterms:W3CDTF">2024-09-09T19:01:00Z</dcterms:modified>
</cp:coreProperties>
</file>