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8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bookmarkStart w:id="0" w:name="_GoBack"/>
      <w:bookmarkEnd w:id="0"/>
      <w:r w:rsidRPr="00E31962">
        <w:rPr>
          <w:rFonts w:ascii="News Gothic" w:hAnsi="News Gothic"/>
          <w:b/>
          <w:sz w:val="22"/>
        </w:rPr>
        <w:t>North American Energy Standards Board</w:t>
      </w:r>
    </w:p>
    <w:p w:rsidR="00B377A2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Request for Initiation of a NAESB Business Practice Standard, Model Business Practice or Electronic Transaction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proofErr w:type="gramStart"/>
      <w:r w:rsidRPr="00E31962">
        <w:rPr>
          <w:rFonts w:ascii="News Gothic" w:hAnsi="News Gothic"/>
          <w:b/>
          <w:sz w:val="22"/>
        </w:rPr>
        <w:t>or</w:t>
      </w:r>
      <w:proofErr w:type="gramEnd"/>
      <w:r w:rsidRPr="00E31962">
        <w:rPr>
          <w:rFonts w:ascii="News Gothic" w:hAnsi="News Gothic"/>
          <w:b/>
          <w:sz w:val="22"/>
        </w:rPr>
        <w:t xml:space="preserve"> 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 w:rsidRPr="00E31962">
        <w:rPr>
          <w:rFonts w:ascii="News Gothic" w:hAnsi="News Gothic"/>
          <w:b/>
          <w:sz w:val="22"/>
        </w:rPr>
        <w:t>Enhancement of an Existing NAESB Business Practice Standard, Model Business Practice or Electronic Transaction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  Date of Request:   </w:t>
      </w:r>
      <w:r w:rsidR="005B5CBA">
        <w:rPr>
          <w:rFonts w:ascii="News Gothic" w:hAnsi="News Gothic"/>
          <w:sz w:val="22"/>
        </w:rPr>
        <w:t>March</w:t>
      </w:r>
      <w:r w:rsidR="00267FF0">
        <w:rPr>
          <w:rFonts w:ascii="News Gothic" w:hAnsi="News Gothic"/>
          <w:sz w:val="22"/>
        </w:rPr>
        <w:t xml:space="preserve"> </w:t>
      </w:r>
      <w:r w:rsidR="0022257B">
        <w:rPr>
          <w:rFonts w:ascii="News Gothic" w:hAnsi="News Gothic"/>
          <w:sz w:val="22"/>
        </w:rPr>
        <w:t>26</w:t>
      </w:r>
      <w:r w:rsidR="00267FF0">
        <w:rPr>
          <w:rFonts w:ascii="News Gothic" w:hAnsi="News Gothic"/>
          <w:sz w:val="22"/>
        </w:rPr>
        <w:t>, 2018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1.  Submitting Entity &amp; Address:</w:t>
      </w:r>
    </w:p>
    <w:p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</w:t>
      </w:r>
      <w:r w:rsidRPr="00E31962">
        <w:rPr>
          <w:sz w:val="22"/>
        </w:rPr>
        <w:t xml:space="preserve"> </w:t>
      </w:r>
      <w:proofErr w:type="gramStart"/>
      <w:r w:rsidR="00490EF5" w:rsidRPr="00E31962">
        <w:rPr>
          <w:sz w:val="22"/>
        </w:rPr>
        <w:t>Kinder Morgan Inc.</w:t>
      </w:r>
      <w:proofErr w:type="gramEnd"/>
    </w:p>
    <w:p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 1001 Louisiana Street, Suite 1000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BB3628" w:rsidRPr="00E31962" w:rsidTr="00B36C56">
        <w:tc>
          <w:tcPr>
            <w:tcW w:w="8748" w:type="dxa"/>
          </w:tcPr>
          <w:p w:rsidR="00BB3628" w:rsidRPr="00E31962" w:rsidRDefault="00BB3628" w:rsidP="00BB36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                                         Houston, TX 77002</w:t>
            </w:r>
          </w:p>
        </w:tc>
      </w:tr>
    </w:tbl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2.  Contact Person, Phone #, Fax #, Electronic Mailing Address: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Name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 xml:space="preserve">Mark Gracey 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Title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Director, Business Processes – System Compliance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proofErr w:type="gramStart"/>
      <w:r w:rsidRPr="00E31962">
        <w:rPr>
          <w:rFonts w:ascii="News Gothic" w:hAnsi="News Gothic"/>
          <w:sz w:val="22"/>
        </w:rPr>
        <w:t>Phone</w:t>
      </w:r>
      <w:r w:rsidR="00BB3628" w:rsidRPr="00E31962">
        <w:rPr>
          <w:rFonts w:ascii="News Gothic" w:hAnsi="News Gothic"/>
          <w:sz w:val="22"/>
        </w:rPr>
        <w:t xml:space="preserve"> </w:t>
      </w:r>
      <w:r w:rsidRPr="00E31962">
        <w:rPr>
          <w:rFonts w:ascii="News Gothic" w:hAnsi="News Gothic"/>
          <w:sz w:val="22"/>
        </w:rPr>
        <w:t xml:space="preserve"> :</w:t>
      </w:r>
      <w:proofErr w:type="gramEnd"/>
      <w:r w:rsidRPr="00E31962">
        <w:rPr>
          <w:rFonts w:ascii="News Gothic" w:hAnsi="News Gothic"/>
          <w:sz w:val="22"/>
        </w:rPr>
        <w:t xml:space="preserve">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713-420-3688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Fax 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>E</w:t>
      </w:r>
      <w:r w:rsidRPr="00E31962">
        <w:rPr>
          <w:rFonts w:ascii="News Gothic" w:hAnsi="News Gothic"/>
          <w:sz w:val="22"/>
        </w:rPr>
        <w:noBreakHyphen/>
        <w:t>mail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Mark_Gracey@kindermorgan.com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4D2CC4" w:rsidP="0053143D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Title and </w:t>
      </w:r>
      <w:r w:rsidR="00D360B8" w:rsidRPr="00E31962">
        <w:rPr>
          <w:rFonts w:ascii="News Gothic" w:hAnsi="News Gothic"/>
          <w:sz w:val="22"/>
        </w:rPr>
        <w:t>Description of Proposed Standard or Enhancement:</w:t>
      </w:r>
    </w:p>
    <w:p w:rsidR="0053143D" w:rsidRPr="00E31962" w:rsidRDefault="0053143D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News Gothic" w:hAnsi="News Gothic"/>
          <w:sz w:val="22"/>
        </w:rPr>
      </w:pPr>
    </w:p>
    <w:p w:rsidR="00903817" w:rsidRPr="00290D95" w:rsidRDefault="0053143D" w:rsidP="00903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Title</w:t>
      </w:r>
      <w:r w:rsidRPr="00290D95">
        <w:rPr>
          <w:rFonts w:ascii="News Gothic" w:hAnsi="News Gothic"/>
          <w:sz w:val="22"/>
        </w:rPr>
        <w:t>:</w:t>
      </w:r>
      <w:r w:rsidR="00903817" w:rsidRPr="00290D95">
        <w:rPr>
          <w:rFonts w:ascii="News Gothic" w:hAnsi="News Gothic"/>
          <w:sz w:val="22"/>
        </w:rPr>
        <w:t xml:space="preserve"> </w:t>
      </w:r>
    </w:p>
    <w:p w:rsidR="00D360B8" w:rsidRPr="00290D95" w:rsidRDefault="00EA3AAE" w:rsidP="00B25E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sz w:val="22"/>
        </w:rPr>
      </w:pPr>
      <w:r w:rsidRPr="00290D95">
        <w:rPr>
          <w:rFonts w:ascii="News Gothic" w:hAnsi="News Gothic"/>
          <w:sz w:val="22"/>
        </w:rPr>
        <w:t xml:space="preserve">  </w:t>
      </w:r>
      <w:r w:rsidRPr="00290D95">
        <w:rPr>
          <w:rFonts w:ascii="News Gothic" w:hAnsi="News Gothic"/>
          <w:sz w:val="22"/>
        </w:rPr>
        <w:tab/>
        <w:t xml:space="preserve"> </w:t>
      </w:r>
      <w:r w:rsidR="00903817" w:rsidRPr="00290D95">
        <w:rPr>
          <w:rFonts w:ascii="News Gothic" w:hAnsi="News Gothic"/>
          <w:sz w:val="22"/>
        </w:rPr>
        <w:t>Add the data elemen</w:t>
      </w:r>
      <w:r w:rsidRPr="00290D95">
        <w:rPr>
          <w:rFonts w:ascii="News Gothic" w:hAnsi="News Gothic"/>
          <w:sz w:val="22"/>
        </w:rPr>
        <w:t>ts</w:t>
      </w:r>
      <w:r w:rsidR="00903817" w:rsidRPr="00290D95">
        <w:rPr>
          <w:rFonts w:ascii="News Gothic" w:hAnsi="News Gothic"/>
          <w:sz w:val="22"/>
        </w:rPr>
        <w:t xml:space="preserve"> “</w:t>
      </w:r>
      <w:r w:rsidR="00B946DB" w:rsidRPr="00290D95">
        <w:rPr>
          <w:rFonts w:ascii="News Gothic" w:hAnsi="News Gothic"/>
          <w:sz w:val="22"/>
        </w:rPr>
        <w:t xml:space="preserve"> </w:t>
      </w:r>
      <w:r w:rsidR="00F801CE" w:rsidRPr="00290D95">
        <w:rPr>
          <w:rFonts w:ascii="News Gothic" w:hAnsi="News Gothic"/>
          <w:sz w:val="22"/>
        </w:rPr>
        <w:t>Transport Contract</w:t>
      </w:r>
      <w:r w:rsidR="00267FF0" w:rsidRPr="00290D95">
        <w:rPr>
          <w:rFonts w:ascii="News Gothic" w:hAnsi="News Gothic"/>
          <w:sz w:val="22"/>
        </w:rPr>
        <w:t xml:space="preserve">” </w:t>
      </w:r>
      <w:r w:rsidRPr="00290D95">
        <w:rPr>
          <w:rFonts w:ascii="News Gothic" w:hAnsi="News Gothic"/>
          <w:sz w:val="22"/>
        </w:rPr>
        <w:t xml:space="preserve"> </w:t>
      </w:r>
      <w:r w:rsidR="00F801CE" w:rsidRPr="00290D95">
        <w:rPr>
          <w:rFonts w:ascii="News Gothic" w:hAnsi="News Gothic"/>
          <w:sz w:val="22"/>
        </w:rPr>
        <w:t>to Imbalance Trade.</w:t>
      </w:r>
    </w:p>
    <w:p w:rsidR="0053143D" w:rsidRPr="00290D95" w:rsidRDefault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F77FE0" w:rsidRPr="00290D95" w:rsidRDefault="0053143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290D95">
        <w:rPr>
          <w:rFonts w:ascii="News Gothic" w:hAnsi="News Gothic"/>
          <w:sz w:val="22"/>
        </w:rPr>
        <w:t>Description:</w:t>
      </w:r>
      <w:r w:rsidR="00903817" w:rsidRPr="00290D95">
        <w:rPr>
          <w:rFonts w:ascii="News Gothic" w:hAnsi="News Gothic"/>
          <w:sz w:val="22"/>
        </w:rPr>
        <w:t xml:space="preserve"> </w:t>
      </w:r>
      <w:r w:rsidR="00F77FE0" w:rsidRPr="00290D95">
        <w:rPr>
          <w:rFonts w:ascii="News Gothic" w:hAnsi="News Gothic"/>
          <w:sz w:val="22"/>
        </w:rPr>
        <w:t xml:space="preserve"> </w:t>
      </w:r>
    </w:p>
    <w:p w:rsidR="00BC127F" w:rsidRDefault="00BC127F" w:rsidP="00B20098">
      <w:pPr>
        <w:autoSpaceDE w:val="0"/>
        <w:autoSpaceDN w:val="0"/>
        <w:adjustRightInd w:val="0"/>
        <w:ind w:left="720"/>
        <w:rPr>
          <w:rFonts w:ascii="News Gothic" w:hAnsi="News Gothic"/>
          <w:sz w:val="22"/>
        </w:rPr>
      </w:pPr>
      <w:r w:rsidRPr="00290D95">
        <w:rPr>
          <w:rFonts w:ascii="News Gothic" w:hAnsi="News Gothic"/>
          <w:sz w:val="22"/>
        </w:rPr>
        <w:t>Trades that cr</w:t>
      </w:r>
      <w:r w:rsidR="00E87290">
        <w:rPr>
          <w:rFonts w:ascii="News Gothic" w:hAnsi="News Gothic"/>
          <w:sz w:val="22"/>
        </w:rPr>
        <w:t>oss zones incur transportation charges</w:t>
      </w:r>
      <w:r w:rsidRPr="00290D95">
        <w:rPr>
          <w:rFonts w:ascii="News Gothic" w:hAnsi="News Gothic"/>
          <w:sz w:val="22"/>
        </w:rPr>
        <w:t>. Imbalance Trade dataset needs to provide a way to identify the transport contract</w:t>
      </w:r>
    </w:p>
    <w:p w:rsidR="00F77FE0" w:rsidRPr="00E31962" w:rsidRDefault="00F77FE0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</w:p>
    <w:p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4.  Use of Proposed Standard or Enhancement (include how the standard will be used, documentation on the description of the proposed standard, any existing documentation of the proposed </w:t>
      </w:r>
      <w:r w:rsidR="00B36C56" w:rsidRPr="00E31962">
        <w:rPr>
          <w:rFonts w:ascii="News Gothic" w:hAnsi="News Gothic"/>
          <w:sz w:val="22"/>
        </w:rPr>
        <w:t>standard</w:t>
      </w:r>
      <w:r w:rsidRPr="00E31962">
        <w:rPr>
          <w:rFonts w:ascii="News Gothic" w:hAnsi="News Gothic"/>
          <w:sz w:val="22"/>
        </w:rPr>
        <w:t xml:space="preserve"> and required communication protocols):</w:t>
      </w:r>
    </w:p>
    <w:p w:rsidR="001163D0" w:rsidRDefault="001163D0">
      <w:pPr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br w:type="page"/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:rsidR="00794C41" w:rsidRPr="00E31962" w:rsidRDefault="00794C41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sz w:val="22"/>
        </w:rPr>
        <w:t xml:space="preserve"> </w:t>
      </w:r>
      <w:r w:rsidR="00B36C56" w:rsidRPr="00E31962">
        <w:rPr>
          <w:rFonts w:ascii="News Gothic" w:hAnsi="News Gothic"/>
          <w:b/>
          <w:sz w:val="22"/>
        </w:rPr>
        <w:t xml:space="preserve">Specifically, </w:t>
      </w:r>
      <w:r w:rsidR="0093398C" w:rsidRPr="00E31962">
        <w:rPr>
          <w:rFonts w:ascii="News Gothic" w:hAnsi="News Gothic"/>
          <w:b/>
          <w:sz w:val="22"/>
        </w:rPr>
        <w:t>Kinder Morgan</w:t>
      </w:r>
      <w:r w:rsidR="00B36C56" w:rsidRPr="00E31962">
        <w:rPr>
          <w:rFonts w:ascii="News Gothic" w:hAnsi="News Gothic"/>
          <w:b/>
          <w:sz w:val="22"/>
        </w:rPr>
        <w:t xml:space="preserve"> is requesting:</w:t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360"/>
        <w:rPr>
          <w:rFonts w:ascii="News Gothic" w:hAnsi="News Gothic"/>
          <w:sz w:val="22"/>
        </w:rPr>
      </w:pPr>
    </w:p>
    <w:p w:rsidR="00B36C56" w:rsidRPr="00E31962" w:rsidRDefault="00B36C56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addition of the data element </w:t>
      </w:r>
      <w:proofErr w:type="gramStart"/>
      <w:r w:rsidR="0022257B" w:rsidRPr="00E31962">
        <w:rPr>
          <w:rFonts w:ascii="News Gothic" w:hAnsi="News Gothic"/>
          <w:sz w:val="22"/>
        </w:rPr>
        <w:t>“</w:t>
      </w:r>
      <w:r w:rsidR="0022257B">
        <w:rPr>
          <w:rFonts w:ascii="News Gothic" w:hAnsi="News Gothic"/>
          <w:sz w:val="22"/>
        </w:rPr>
        <w:t xml:space="preserve"> </w:t>
      </w:r>
      <w:r w:rsidR="00BC127F">
        <w:rPr>
          <w:rFonts w:ascii="News Gothic" w:hAnsi="News Gothic"/>
          <w:sz w:val="22"/>
        </w:rPr>
        <w:t>Transport</w:t>
      </w:r>
      <w:proofErr w:type="gramEnd"/>
      <w:r w:rsidR="00BC127F">
        <w:rPr>
          <w:rFonts w:ascii="News Gothic" w:hAnsi="News Gothic"/>
          <w:sz w:val="22"/>
        </w:rPr>
        <w:t xml:space="preserve"> Contract</w:t>
      </w:r>
      <w:r w:rsidR="0022257B">
        <w:rPr>
          <w:rFonts w:ascii="News Gothic" w:hAnsi="News Gothic"/>
          <w:sz w:val="22"/>
        </w:rPr>
        <w:t xml:space="preserve">“ </w:t>
      </w:r>
      <w:r w:rsidRPr="00E31962">
        <w:rPr>
          <w:rFonts w:ascii="News Gothic" w:hAnsi="News Gothic"/>
          <w:sz w:val="22"/>
        </w:rPr>
        <w:t xml:space="preserve">to the </w:t>
      </w:r>
      <w:r w:rsidR="00BC127F">
        <w:rPr>
          <w:rFonts w:ascii="News Gothic" w:hAnsi="News Gothic"/>
          <w:sz w:val="32"/>
          <w:szCs w:val="32"/>
        </w:rPr>
        <w:t>Imbalance Trade (2.4.11)</w:t>
      </w:r>
    </w:p>
    <w:p w:rsidR="00C61B1D" w:rsidRPr="00E31962" w:rsidRDefault="00C61B1D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tbl>
      <w:tblPr>
        <w:tblW w:w="4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2081"/>
        <w:gridCol w:w="990"/>
        <w:gridCol w:w="3798"/>
      </w:tblGrid>
      <w:tr w:rsidR="00BC127F" w:rsidRPr="00290D95" w:rsidTr="00BC127F">
        <w:tc>
          <w:tcPr>
            <w:tcW w:w="914" w:type="pct"/>
            <w:shd w:val="clear" w:color="auto" w:fill="auto"/>
          </w:tcPr>
          <w:p w:rsidR="00BC127F" w:rsidRPr="00290D95" w:rsidRDefault="00BC127F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290D95">
              <w:rPr>
                <w:rFonts w:ascii="News Gothic" w:hAnsi="News Gothic"/>
                <w:b/>
                <w:sz w:val="22"/>
              </w:rPr>
              <w:t>Business Name</w:t>
            </w:r>
          </w:p>
          <w:p w:rsidR="00BC127F" w:rsidRPr="00290D95" w:rsidRDefault="00BC127F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290D95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1238" w:type="pct"/>
            <w:shd w:val="clear" w:color="auto" w:fill="auto"/>
          </w:tcPr>
          <w:p w:rsidR="00BC127F" w:rsidRPr="00290D95" w:rsidRDefault="00BC127F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290D95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589" w:type="pct"/>
            <w:shd w:val="clear" w:color="auto" w:fill="auto"/>
          </w:tcPr>
          <w:p w:rsidR="00BC127F" w:rsidRPr="00290D95" w:rsidRDefault="00BC127F" w:rsidP="008E1A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290D95">
              <w:rPr>
                <w:rFonts w:ascii="News Gothic" w:hAnsi="News Gothic"/>
                <w:b/>
                <w:sz w:val="22"/>
              </w:rPr>
              <w:t>EBB</w:t>
            </w:r>
          </w:p>
        </w:tc>
        <w:tc>
          <w:tcPr>
            <w:tcW w:w="2259" w:type="pct"/>
            <w:shd w:val="clear" w:color="auto" w:fill="auto"/>
          </w:tcPr>
          <w:p w:rsidR="00BC127F" w:rsidRPr="00290D95" w:rsidRDefault="00BC127F" w:rsidP="00B662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290D95">
              <w:rPr>
                <w:rFonts w:ascii="News Gothic" w:hAnsi="News Gothic"/>
                <w:b/>
                <w:sz w:val="22"/>
              </w:rPr>
              <w:t>Condition</w:t>
            </w:r>
          </w:p>
        </w:tc>
      </w:tr>
      <w:tr w:rsidR="00BC127F" w:rsidRPr="00290D95" w:rsidTr="00BC127F">
        <w:trPr>
          <w:trHeight w:val="1313"/>
        </w:trPr>
        <w:tc>
          <w:tcPr>
            <w:tcW w:w="914" w:type="pct"/>
            <w:shd w:val="clear" w:color="auto" w:fill="auto"/>
          </w:tcPr>
          <w:p w:rsidR="00BC127F" w:rsidRPr="00290D95" w:rsidRDefault="00BC127F" w:rsidP="00BC12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D95">
              <w:rPr>
                <w:rFonts w:ascii="News Gothic" w:hAnsi="News Gothic"/>
                <w:sz w:val="22"/>
              </w:rPr>
              <w:t>Transport Contract</w:t>
            </w:r>
          </w:p>
          <w:p w:rsidR="00BC127F" w:rsidRPr="00290D95" w:rsidRDefault="00BC127F" w:rsidP="00EA3A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D95">
              <w:rPr>
                <w:rFonts w:ascii="News Gothic" w:hAnsi="News Gothic"/>
                <w:sz w:val="22"/>
              </w:rPr>
              <w:t>(</w:t>
            </w:r>
            <w:proofErr w:type="spellStart"/>
            <w:r w:rsidRPr="00290D95">
              <w:rPr>
                <w:rFonts w:ascii="News Gothic" w:hAnsi="News Gothic"/>
                <w:sz w:val="22"/>
              </w:rPr>
              <w:t>Tr</w:t>
            </w:r>
            <w:r w:rsidR="008220C2">
              <w:rPr>
                <w:rFonts w:ascii="News Gothic" w:hAnsi="News Gothic"/>
                <w:sz w:val="22"/>
              </w:rPr>
              <w:t>a</w:t>
            </w:r>
            <w:r w:rsidRPr="00290D95">
              <w:rPr>
                <w:rFonts w:ascii="News Gothic" w:hAnsi="News Gothic"/>
                <w:sz w:val="22"/>
              </w:rPr>
              <w:t>nsp</w:t>
            </w:r>
            <w:proofErr w:type="spellEnd"/>
            <w:r w:rsidRPr="00290D95">
              <w:rPr>
                <w:rFonts w:ascii="News Gothic" w:hAnsi="News Gothic"/>
                <w:sz w:val="22"/>
              </w:rPr>
              <w:t xml:space="preserve"> K)</w:t>
            </w:r>
          </w:p>
        </w:tc>
        <w:tc>
          <w:tcPr>
            <w:tcW w:w="1238" w:type="pct"/>
            <w:shd w:val="clear" w:color="auto" w:fill="auto"/>
          </w:tcPr>
          <w:p w:rsidR="00BC127F" w:rsidRPr="00290D95" w:rsidRDefault="00BC127F" w:rsidP="00290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D95">
              <w:rPr>
                <w:rFonts w:ascii="News Gothic" w:hAnsi="News Gothic"/>
                <w:sz w:val="22"/>
              </w:rPr>
              <w:t xml:space="preserve">Contract </w:t>
            </w:r>
            <w:r w:rsidR="00290D95" w:rsidRPr="00290D95">
              <w:rPr>
                <w:rFonts w:ascii="News Gothic" w:hAnsi="News Gothic"/>
                <w:sz w:val="22"/>
              </w:rPr>
              <w:t xml:space="preserve">that will incur transportation charges. </w:t>
            </w:r>
          </w:p>
        </w:tc>
        <w:tc>
          <w:tcPr>
            <w:tcW w:w="589" w:type="pct"/>
            <w:shd w:val="clear" w:color="auto" w:fill="auto"/>
          </w:tcPr>
          <w:p w:rsidR="00BC127F" w:rsidRPr="00290D95" w:rsidRDefault="00B662B9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D95">
              <w:rPr>
                <w:rFonts w:ascii="News Gothic" w:hAnsi="News Gothic"/>
                <w:sz w:val="22"/>
              </w:rPr>
              <w:t>BC</w:t>
            </w:r>
          </w:p>
        </w:tc>
        <w:tc>
          <w:tcPr>
            <w:tcW w:w="2259" w:type="pct"/>
            <w:shd w:val="clear" w:color="auto" w:fill="auto"/>
          </w:tcPr>
          <w:p w:rsidR="00BC127F" w:rsidRPr="00290D95" w:rsidRDefault="00B662B9" w:rsidP="00290D95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290D95">
              <w:rPr>
                <w:rFonts w:ascii="News Gothic" w:hAnsi="News Gothic"/>
                <w:sz w:val="22"/>
              </w:rPr>
              <w:t xml:space="preserve">May be used where the </w:t>
            </w:r>
            <w:r w:rsidR="00290D95" w:rsidRPr="00290D95">
              <w:rPr>
                <w:rFonts w:ascii="News Gothic" w:hAnsi="News Gothic"/>
                <w:sz w:val="22"/>
              </w:rPr>
              <w:t>t</w:t>
            </w:r>
            <w:r w:rsidRPr="00290D95">
              <w:rPr>
                <w:rFonts w:ascii="News Gothic" w:hAnsi="News Gothic"/>
                <w:sz w:val="22"/>
              </w:rPr>
              <w:t xml:space="preserve">ransportation Service Provider supports applicable transportation charges.  </w:t>
            </w:r>
          </w:p>
        </w:tc>
      </w:tr>
    </w:tbl>
    <w:p w:rsidR="001163D0" w:rsidRPr="00290D95" w:rsidRDefault="00A71AA1">
      <w:pPr>
        <w:rPr>
          <w:rFonts w:ascii="News Gothic" w:hAnsi="News Gothic"/>
          <w:sz w:val="22"/>
        </w:rPr>
      </w:pPr>
      <w:r w:rsidRPr="00290D95">
        <w:rPr>
          <w:rFonts w:ascii="News Gothic" w:hAnsi="News Gothic"/>
          <w:sz w:val="22"/>
        </w:rPr>
        <w:t>New Code Value</w:t>
      </w:r>
    </w:p>
    <w:p w:rsidR="00D360B8" w:rsidRPr="00290D95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290D95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290D95">
        <w:rPr>
          <w:rFonts w:ascii="News Gothic" w:hAnsi="News Gothic"/>
          <w:sz w:val="22"/>
        </w:rPr>
        <w:t>5.  Description of Any Tangible or Intangible Benefits to the Use of the Proposed Standard or Enhancement:</w:t>
      </w:r>
    </w:p>
    <w:p w:rsidR="00CF7060" w:rsidRPr="00E31962" w:rsidRDefault="00CF7060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290D95">
        <w:rPr>
          <w:rFonts w:ascii="News Gothic" w:hAnsi="News Gothic"/>
          <w:sz w:val="22"/>
        </w:rPr>
        <w:t xml:space="preserve">The proposed enhancements will provide a standardized </w:t>
      </w:r>
      <w:r w:rsidR="0075656E" w:rsidRPr="00290D95">
        <w:rPr>
          <w:rFonts w:ascii="News Gothic" w:hAnsi="News Gothic"/>
          <w:sz w:val="22"/>
        </w:rPr>
        <w:t>implementation</w:t>
      </w:r>
      <w:r w:rsidRPr="00290D95">
        <w:rPr>
          <w:rFonts w:ascii="News Gothic" w:hAnsi="News Gothic"/>
          <w:sz w:val="22"/>
        </w:rPr>
        <w:t xml:space="preserve"> for </w:t>
      </w:r>
      <w:r w:rsidR="00EA3AAE" w:rsidRPr="00290D95">
        <w:rPr>
          <w:rFonts w:ascii="News Gothic" w:hAnsi="News Gothic"/>
          <w:sz w:val="22"/>
        </w:rPr>
        <w:t xml:space="preserve">the </w:t>
      </w:r>
      <w:r w:rsidR="00600BEE" w:rsidRPr="00290D95">
        <w:rPr>
          <w:rFonts w:ascii="News Gothic" w:hAnsi="News Gothic"/>
          <w:sz w:val="22"/>
        </w:rPr>
        <w:t>t</w:t>
      </w:r>
      <w:r w:rsidR="00EA3AAE" w:rsidRPr="00290D95">
        <w:rPr>
          <w:rFonts w:ascii="News Gothic" w:hAnsi="News Gothic"/>
          <w:sz w:val="22"/>
        </w:rPr>
        <w:t>rading parties</w:t>
      </w:r>
      <w:r w:rsidR="00BD725C" w:rsidRPr="00290D95">
        <w:rPr>
          <w:rFonts w:ascii="News Gothic" w:hAnsi="News Gothic"/>
          <w:sz w:val="22"/>
        </w:rPr>
        <w:t xml:space="preserve"> to </w:t>
      </w:r>
      <w:r w:rsidR="00B20098" w:rsidRPr="00290D95">
        <w:rPr>
          <w:rFonts w:ascii="News Gothic" w:hAnsi="News Gothic"/>
          <w:sz w:val="22"/>
        </w:rPr>
        <w:t xml:space="preserve">identify </w:t>
      </w:r>
      <w:r w:rsidR="00BD725C" w:rsidRPr="00290D95">
        <w:rPr>
          <w:rFonts w:ascii="News Gothic" w:hAnsi="News Gothic"/>
          <w:sz w:val="22"/>
        </w:rPr>
        <w:t xml:space="preserve">the contract that will incur transportation </w:t>
      </w:r>
      <w:r w:rsidR="00290D95" w:rsidRPr="00290D95">
        <w:rPr>
          <w:rFonts w:ascii="News Gothic" w:hAnsi="News Gothic"/>
          <w:sz w:val="22"/>
        </w:rPr>
        <w:t>charges</w:t>
      </w:r>
      <w:r w:rsidR="00290D95">
        <w:rPr>
          <w:rFonts w:ascii="News Gothic" w:hAnsi="News Gothic"/>
          <w:sz w:val="22"/>
        </w:rPr>
        <w:t>.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B377A2" w:rsidRPr="00E31962" w:rsidRDefault="00B377A2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6.  Estimate of Incremental Specific Costs to Implement Proposed Standard or Enhancement:</w:t>
      </w:r>
    </w:p>
    <w:p w:rsidR="007E6A89" w:rsidRPr="00E31962" w:rsidRDefault="007E6A89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:rsidR="007E6A89" w:rsidRPr="00E31962" w:rsidRDefault="007E6A89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Minimal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7.  Description of Any Specific Legal or Other Considerations:</w:t>
      </w:r>
    </w:p>
    <w:p w:rsidR="00D360B8" w:rsidRPr="00E31962" w:rsidRDefault="00D360B8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08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br w:type="page"/>
      </w:r>
      <w:r w:rsidRPr="00E31962">
        <w:rPr>
          <w:rFonts w:ascii="News Gothic" w:hAnsi="News Gothic"/>
          <w:sz w:val="22"/>
        </w:rPr>
        <w:lastRenderedPageBreak/>
        <w:t>8.  If This Proposed Standard or Enhancement Is Not Tested Yet, List Trading Partners Willing to Test Standard or Enhancement (Corporations and contacts):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9.  If This Proposed Standard or Enhancement Is In Use, Who are the Trading </w:t>
      </w:r>
      <w:proofErr w:type="gramStart"/>
      <w:r w:rsidRPr="00E31962">
        <w:rPr>
          <w:rFonts w:ascii="News Gothic" w:hAnsi="News Gothic"/>
          <w:sz w:val="22"/>
        </w:rPr>
        <w:t>Partners :</w:t>
      </w:r>
      <w:proofErr w:type="gramEnd"/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10.  Attachments (such as : further detailed proposals, transaction data descriptions, information flows, implementation guides, business process descriptions, examples of ASC ANSI X12 mapped transactions):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sectPr w:rsidR="00D360B8" w:rsidSect="0027329E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EE" w:rsidRDefault="006844EE">
      <w:r>
        <w:separator/>
      </w:r>
    </w:p>
  </w:endnote>
  <w:endnote w:type="continuationSeparator" w:id="0">
    <w:p w:rsidR="006844EE" w:rsidRDefault="0068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EE" w:rsidRDefault="006844EE">
      <w:r>
        <w:separator/>
      </w:r>
    </w:p>
  </w:footnote>
  <w:footnote w:type="continuationSeparator" w:id="0">
    <w:p w:rsidR="006844EE" w:rsidRDefault="0068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0E" w:rsidRPr="00B85A0E" w:rsidRDefault="00B85A0E" w:rsidP="00B85A0E">
    <w:pPr>
      <w:tabs>
        <w:tab w:val="center" w:pos="4680"/>
        <w:tab w:val="right" w:pos="9360"/>
      </w:tabs>
      <w:jc w:val="center"/>
      <w:rPr>
        <w:rFonts w:ascii="News Gothic" w:hAnsi="News Gothic"/>
        <w:b/>
        <w:sz w:val="36"/>
        <w:szCs w:val="36"/>
      </w:rPr>
    </w:pPr>
    <w:r w:rsidRPr="00B85A0E">
      <w:rPr>
        <w:rFonts w:ascii="News Gothic" w:hAnsi="News Gothic"/>
        <w:b/>
        <w:sz w:val="36"/>
        <w:szCs w:val="36"/>
      </w:rPr>
      <w:t>R18003</w:t>
    </w:r>
  </w:p>
  <w:p w:rsidR="00682CB4" w:rsidRDefault="00682CB4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Initiation of a NAESB Standard for Electronic Business Transactions or</w:t>
    </w:r>
  </w:p>
  <w:p w:rsidR="00682CB4" w:rsidRDefault="00682CB4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Enhancement of a NAESB Standard for Electronic Business Transactions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A2"/>
    <w:rsid w:val="000528AC"/>
    <w:rsid w:val="00054A1F"/>
    <w:rsid w:val="000575D2"/>
    <w:rsid w:val="00093CB1"/>
    <w:rsid w:val="000F4EF9"/>
    <w:rsid w:val="001163D0"/>
    <w:rsid w:val="00164F6C"/>
    <w:rsid w:val="001E1607"/>
    <w:rsid w:val="0022257B"/>
    <w:rsid w:val="00267FF0"/>
    <w:rsid w:val="00271830"/>
    <w:rsid w:val="0027329E"/>
    <w:rsid w:val="00290D95"/>
    <w:rsid w:val="00290EDB"/>
    <w:rsid w:val="00291E70"/>
    <w:rsid w:val="002977FE"/>
    <w:rsid w:val="002E6856"/>
    <w:rsid w:val="00302453"/>
    <w:rsid w:val="00373A50"/>
    <w:rsid w:val="0042177E"/>
    <w:rsid w:val="004447C1"/>
    <w:rsid w:val="00456325"/>
    <w:rsid w:val="00490EF5"/>
    <w:rsid w:val="004D2CC4"/>
    <w:rsid w:val="0053143D"/>
    <w:rsid w:val="0054335A"/>
    <w:rsid w:val="005A3355"/>
    <w:rsid w:val="005B5CBA"/>
    <w:rsid w:val="005D3F77"/>
    <w:rsid w:val="00600BEE"/>
    <w:rsid w:val="006147D2"/>
    <w:rsid w:val="00660074"/>
    <w:rsid w:val="00670A7C"/>
    <w:rsid w:val="00682CB4"/>
    <w:rsid w:val="006844EE"/>
    <w:rsid w:val="0068587D"/>
    <w:rsid w:val="006A3692"/>
    <w:rsid w:val="006F25E4"/>
    <w:rsid w:val="00710B35"/>
    <w:rsid w:val="00731C0D"/>
    <w:rsid w:val="0075656E"/>
    <w:rsid w:val="007674AE"/>
    <w:rsid w:val="00794C41"/>
    <w:rsid w:val="007B7972"/>
    <w:rsid w:val="007C2D01"/>
    <w:rsid w:val="007E6A89"/>
    <w:rsid w:val="007F3D86"/>
    <w:rsid w:val="008220C2"/>
    <w:rsid w:val="0082609D"/>
    <w:rsid w:val="008C4203"/>
    <w:rsid w:val="008E1AFA"/>
    <w:rsid w:val="008E4C8A"/>
    <w:rsid w:val="008F373E"/>
    <w:rsid w:val="00903817"/>
    <w:rsid w:val="00907A39"/>
    <w:rsid w:val="0093398C"/>
    <w:rsid w:val="00934BD1"/>
    <w:rsid w:val="00937C04"/>
    <w:rsid w:val="009678AE"/>
    <w:rsid w:val="00A426D7"/>
    <w:rsid w:val="00A656AB"/>
    <w:rsid w:val="00A71AA1"/>
    <w:rsid w:val="00A77CA2"/>
    <w:rsid w:val="00A9067B"/>
    <w:rsid w:val="00AE22C9"/>
    <w:rsid w:val="00B0679B"/>
    <w:rsid w:val="00B20098"/>
    <w:rsid w:val="00B25E64"/>
    <w:rsid w:val="00B36C56"/>
    <w:rsid w:val="00B377A2"/>
    <w:rsid w:val="00B46D6E"/>
    <w:rsid w:val="00B5723F"/>
    <w:rsid w:val="00B662B9"/>
    <w:rsid w:val="00B85A0E"/>
    <w:rsid w:val="00B946DB"/>
    <w:rsid w:val="00BB29A5"/>
    <w:rsid w:val="00BB3628"/>
    <w:rsid w:val="00BC127F"/>
    <w:rsid w:val="00BD725C"/>
    <w:rsid w:val="00C15DF4"/>
    <w:rsid w:val="00C61B1D"/>
    <w:rsid w:val="00C7528B"/>
    <w:rsid w:val="00CC7D33"/>
    <w:rsid w:val="00CF7060"/>
    <w:rsid w:val="00D360B8"/>
    <w:rsid w:val="00D55AE9"/>
    <w:rsid w:val="00D77249"/>
    <w:rsid w:val="00D854F8"/>
    <w:rsid w:val="00DF3CB0"/>
    <w:rsid w:val="00E11B6B"/>
    <w:rsid w:val="00E31962"/>
    <w:rsid w:val="00E3245B"/>
    <w:rsid w:val="00E41811"/>
    <w:rsid w:val="00E41DCF"/>
    <w:rsid w:val="00E87290"/>
    <w:rsid w:val="00E963C9"/>
    <w:rsid w:val="00EA3AAE"/>
    <w:rsid w:val="00EB7348"/>
    <w:rsid w:val="00EF6BA9"/>
    <w:rsid w:val="00EF75DC"/>
    <w:rsid w:val="00F06245"/>
    <w:rsid w:val="00F75C8D"/>
    <w:rsid w:val="00F77FE0"/>
    <w:rsid w:val="00F801CE"/>
    <w:rsid w:val="00F81428"/>
    <w:rsid w:val="00F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4325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8</cp:revision>
  <cp:lastPrinted>2018-03-22T15:02:00Z</cp:lastPrinted>
  <dcterms:created xsi:type="dcterms:W3CDTF">2018-03-22T14:38:00Z</dcterms:created>
  <dcterms:modified xsi:type="dcterms:W3CDTF">2018-03-26T21:33:00Z</dcterms:modified>
</cp:coreProperties>
</file>