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B377A2">
        <w:rPr>
          <w:rFonts w:ascii="News Gothic" w:hAnsi="News Gothic"/>
          <w:b/>
          <w:sz w:val="22"/>
        </w:rPr>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 xml:space="preserve">801 Travis, </w:t>
      </w:r>
      <w:smartTag w:uri="urn:schemas-microsoft-com:office:smarttags" w:element="address">
        <w:smartTag w:uri="urn:schemas-microsoft-com:office:smarttags" w:element="Street">
          <w:r w:rsidR="00E3245B">
            <w:rPr>
              <w:rFonts w:ascii="News Gothic" w:hAnsi="News Gothic"/>
              <w:b/>
              <w:sz w:val="22"/>
            </w:rPr>
            <w:t>Suite</w:t>
          </w:r>
        </w:smartTag>
        <w:r w:rsidR="00E3245B">
          <w:rPr>
            <w:rFonts w:ascii="News Gothic" w:hAnsi="News Gothic"/>
            <w:b/>
            <w:sz w:val="22"/>
          </w:rPr>
          <w:t xml:space="preserve"> 1675</w:t>
        </w:r>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 xml:space="preserve">by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A409ED" w:rsidRDefault="00D360B8" w:rsidP="00A40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A409ED">
        <w:rPr>
          <w:rFonts w:ascii="News Gothic" w:hAnsi="News Gothic"/>
          <w:sz w:val="22"/>
        </w:rPr>
        <w:t>September 30, 2016</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9D7D14"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876386">
        <w:rPr>
          <w:rFonts w:ascii="News Gothic" w:hAnsi="News Gothic"/>
          <w:sz w:val="22"/>
        </w:rPr>
        <w:t>Columbia Gas Transmission, LLC</w:t>
      </w:r>
    </w:p>
    <w:p w:rsidR="00D360B8" w:rsidRDefault="00876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5151 San Felipe </w:t>
      </w:r>
      <w:proofErr w:type="spellStart"/>
      <w:r>
        <w:rPr>
          <w:rFonts w:ascii="News Gothic" w:hAnsi="News Gothic"/>
          <w:sz w:val="22"/>
        </w:rPr>
        <w:t>Dr</w:t>
      </w:r>
      <w:proofErr w:type="spellEnd"/>
      <w:r>
        <w:rPr>
          <w:rFonts w:ascii="News Gothic" w:hAnsi="News Gothic"/>
          <w:sz w:val="22"/>
        </w:rPr>
        <w:t>, Suite 2500</w:t>
      </w:r>
    </w:p>
    <w:p w:rsidR="00945180"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00876386">
        <w:rPr>
          <w:rFonts w:ascii="News Gothic" w:hAnsi="News Gothic"/>
          <w:sz w:val="22"/>
        </w:rPr>
        <w:t>Houston, Texas 77056</w:t>
      </w:r>
      <w:r>
        <w:rPr>
          <w:rFonts w:ascii="News Gothic" w:hAnsi="News Gothic"/>
          <w:sz w:val="22"/>
        </w:rPr>
        <w:tab/>
      </w:r>
    </w:p>
    <w:p w:rsidR="00945180"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945180"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FIS Energy Services</w:t>
      </w:r>
    </w:p>
    <w:p w:rsidR="00D360B8"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1221 Lamar, Suite 900</w:t>
      </w:r>
      <w:r w:rsidR="00D360B8">
        <w:rPr>
          <w:rFonts w:ascii="News Gothic" w:hAnsi="News Gothic"/>
          <w:sz w:val="22"/>
        </w:rPr>
        <w:tab/>
      </w:r>
      <w:r w:rsidR="00D360B8">
        <w:rPr>
          <w:rFonts w:ascii="News Gothic" w:hAnsi="News Gothic"/>
          <w:sz w:val="22"/>
        </w:rPr>
        <w:tab/>
      </w:r>
      <w:r w:rsidR="00D360B8">
        <w:rPr>
          <w:rFonts w:ascii="News Gothic" w:hAnsi="News Gothic"/>
          <w:sz w:val="22"/>
        </w:rPr>
        <w:tab/>
      </w:r>
    </w:p>
    <w:p w:rsidR="00945180"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Houston TX 77002</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876386">
        <w:rPr>
          <w:rFonts w:ascii="News Gothic" w:hAnsi="News Gothic"/>
          <w:sz w:val="22"/>
        </w:rPr>
        <w:t>Steven McCord</w:t>
      </w:r>
    </w:p>
    <w:p w:rsidR="009D7D14"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876386">
        <w:rPr>
          <w:rFonts w:ascii="News Gothic" w:hAnsi="News Gothic"/>
          <w:sz w:val="22"/>
        </w:rPr>
        <w:t>NAESB Coordinator</w:t>
      </w:r>
    </w:p>
    <w:p w:rsidR="009D7D14"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r>
      <w:r w:rsidR="00876386">
        <w:rPr>
          <w:rFonts w:ascii="News Gothic" w:hAnsi="News Gothic"/>
          <w:sz w:val="22"/>
        </w:rPr>
        <w:t>(713) 386-3768</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876386">
        <w:rPr>
          <w:rFonts w:ascii="News Gothic" w:hAnsi="News Gothic"/>
          <w:sz w:val="22"/>
        </w:rPr>
        <w:t>(713) 386-3420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hyperlink r:id="rId8" w:history="1">
        <w:r w:rsidR="00EA5EB8" w:rsidRPr="00E007D3">
          <w:rPr>
            <w:rStyle w:val="Hyperlink"/>
            <w:rFonts w:ascii="News Gothic" w:hAnsi="News Gothic"/>
            <w:sz w:val="22"/>
          </w:rPr>
          <w:t>steven_mccord@transcanada.com</w:t>
        </w:r>
      </w:hyperlink>
      <w:r w:rsidR="00EA5EB8">
        <w:rPr>
          <w:rFonts w:ascii="News Gothic" w:hAnsi="News Gothic"/>
          <w:sz w:val="22"/>
        </w:rPr>
        <w:t xml:space="preserve"> </w:t>
      </w:r>
      <w:bookmarkStart w:id="0" w:name="_GoBack"/>
      <w:bookmarkEnd w:id="0"/>
    </w:p>
    <w:p w:rsidR="00945180"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945180" w:rsidRDefault="00945180" w:rsidP="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Sylvia Munson</w:t>
      </w:r>
    </w:p>
    <w:p w:rsidR="00945180" w:rsidRDefault="00945180" w:rsidP="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NAESB Consultant</w:t>
      </w:r>
    </w:p>
    <w:p w:rsidR="00945180" w:rsidRDefault="00945180" w:rsidP="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t>(713) 819-2547</w:t>
      </w:r>
    </w:p>
    <w:p w:rsidR="00945180" w:rsidRDefault="00945180" w:rsidP="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hyperlink r:id="rId9" w:history="1">
        <w:r w:rsidR="00CD6DB8" w:rsidRPr="00AD10EE">
          <w:rPr>
            <w:rStyle w:val="Hyperlink"/>
            <w:rFonts w:ascii="News Gothic" w:hAnsi="News Gothic"/>
            <w:sz w:val="22"/>
          </w:rPr>
          <w:t>sylvia@contentsunderpressurebook.com</w:t>
        </w:r>
      </w:hyperlink>
    </w:p>
    <w:p w:rsidR="00945180"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945180" w:rsidRDefault="009451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4D2CC4"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w:t>
      </w:r>
    </w:p>
    <w:p w:rsidR="009D7D14" w:rsidRDefault="0042714B"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Enhancement to NAESB WGQ Standard 4.3.80 to increase the allowable field length in ASCII Comma Separated Value (CSV) files.</w:t>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rsidR="0053143D" w:rsidRDefault="0042714B"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NAESB WGQ Standard 4.3.80 defines the format for NAESB WGQ FF/EDM flat files as ASCII Comma Separated Value</w:t>
      </w:r>
      <w:r w:rsidR="00A409ED">
        <w:rPr>
          <w:rFonts w:ascii="News Gothic" w:hAnsi="News Gothic"/>
          <w:sz w:val="22"/>
        </w:rPr>
        <w:t xml:space="preserve"> (CSV)</w:t>
      </w:r>
      <w:r>
        <w:rPr>
          <w:rFonts w:ascii="News Gothic" w:hAnsi="News Gothic"/>
          <w:sz w:val="22"/>
        </w:rPr>
        <w:t xml:space="preserve"> files.  The standard also defines the format for all CSV files used throughout the NAESB Standards.  Pursuant to Standard 4.3.16, </w:t>
      </w:r>
      <w:r w:rsidR="008312AC">
        <w:rPr>
          <w:rFonts w:ascii="News Gothic" w:hAnsi="News Gothic"/>
          <w:sz w:val="22"/>
        </w:rPr>
        <w:t>the CSV file</w:t>
      </w:r>
      <w:r>
        <w:rPr>
          <w:rFonts w:ascii="News Gothic" w:hAnsi="News Gothic"/>
          <w:sz w:val="22"/>
        </w:rPr>
        <w:t xml:space="preserve"> format </w:t>
      </w:r>
      <w:r w:rsidR="008312AC">
        <w:rPr>
          <w:rFonts w:ascii="News Gothic" w:hAnsi="News Gothic"/>
          <w:sz w:val="22"/>
        </w:rPr>
        <w:t xml:space="preserve">defined in 4.3.80 </w:t>
      </w:r>
      <w:r>
        <w:rPr>
          <w:rFonts w:ascii="News Gothic" w:hAnsi="News Gothic"/>
          <w:sz w:val="22"/>
        </w:rPr>
        <w:t xml:space="preserve">should be used for all CSV files produced. </w:t>
      </w:r>
    </w:p>
    <w:p w:rsidR="0042714B" w:rsidRDefault="0042714B"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p>
    <w:p w:rsidR="00FF2517" w:rsidRDefault="0042714B"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Standard 4.3.80, places a limitation of 256 characters as the maximum amount of data to be placed in any field of a CSV file.  We believe this limitation was placed on the field length due to the common usage of importing CSV files into older versions of Microsoft Excel spreadsheets.  Prior to 2003, Excel fields did not allow for more than 256 characters of data.  This limitation was increased to 32,767 characters in 2003</w:t>
      </w:r>
      <w:r w:rsidR="005C2D7D">
        <w:rPr>
          <w:rFonts w:ascii="News Gothic" w:hAnsi="News Gothic"/>
          <w:sz w:val="22"/>
        </w:rPr>
        <w:t>, and remains at that level today</w:t>
      </w:r>
      <w:r w:rsidR="00BD08FD">
        <w:rPr>
          <w:rFonts w:ascii="News Gothic" w:hAnsi="News Gothic"/>
          <w:sz w:val="22"/>
        </w:rPr>
        <w:t>.</w:t>
      </w:r>
      <w:r w:rsidR="00FF2517">
        <w:rPr>
          <w:rFonts w:ascii="News Gothic" w:hAnsi="News Gothic"/>
          <w:sz w:val="22"/>
        </w:rPr>
        <w:t xml:space="preserve">  Since the underlying purpose of limiting the length of CSV fields has been obsolete for over 13 years, </w:t>
      </w:r>
      <w:r w:rsidR="005C2D7D">
        <w:rPr>
          <w:rFonts w:ascii="News Gothic" w:hAnsi="News Gothic"/>
          <w:sz w:val="22"/>
        </w:rPr>
        <w:t xml:space="preserve">the </w:t>
      </w:r>
      <w:r w:rsidR="00FF2517">
        <w:rPr>
          <w:rFonts w:ascii="News Gothic" w:hAnsi="News Gothic"/>
          <w:sz w:val="22"/>
        </w:rPr>
        <w:t xml:space="preserve">limitation </w:t>
      </w:r>
      <w:r w:rsidR="005C2D7D">
        <w:rPr>
          <w:rFonts w:ascii="News Gothic" w:hAnsi="News Gothic"/>
          <w:sz w:val="22"/>
        </w:rPr>
        <w:t xml:space="preserve">in standard 4.3.80 </w:t>
      </w:r>
      <w:r w:rsidR="00FF2517">
        <w:rPr>
          <w:rFonts w:ascii="News Gothic" w:hAnsi="News Gothic"/>
          <w:sz w:val="22"/>
        </w:rPr>
        <w:t>should also be increased.</w:t>
      </w:r>
    </w:p>
    <w:p w:rsidR="00FF2517" w:rsidRDefault="00FF2517"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p>
    <w:p w:rsidR="006476D2" w:rsidRDefault="00FF2517" w:rsidP="00647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 xml:space="preserve">This increase in the length of fields in CSV files will result in fewer instances </w:t>
      </w:r>
      <w:r w:rsidR="00BD08FD">
        <w:rPr>
          <w:rFonts w:ascii="News Gothic" w:hAnsi="News Gothic"/>
          <w:sz w:val="22"/>
        </w:rPr>
        <w:t xml:space="preserve">of </w:t>
      </w:r>
      <w:r>
        <w:rPr>
          <w:rFonts w:ascii="News Gothic" w:hAnsi="News Gothic"/>
          <w:sz w:val="22"/>
        </w:rPr>
        <w:t>extraneous records in CSV files.  Currently, each time a field exceeds the 256 character limitation, a new record</w:t>
      </w:r>
      <w:r w:rsidR="00B91133">
        <w:rPr>
          <w:rFonts w:ascii="News Gothic" w:hAnsi="News Gothic"/>
          <w:sz w:val="22"/>
        </w:rPr>
        <w:t>, or multiple new records,</w:t>
      </w:r>
      <w:r>
        <w:rPr>
          <w:rFonts w:ascii="News Gothic" w:hAnsi="News Gothic"/>
          <w:sz w:val="22"/>
        </w:rPr>
        <w:t xml:space="preserve"> must be created to capture the additional information.</w:t>
      </w:r>
      <w:r w:rsidR="00BD08FD">
        <w:rPr>
          <w:rFonts w:ascii="News Gothic" w:hAnsi="News Gothic"/>
          <w:sz w:val="22"/>
        </w:rPr>
        <w:t xml:space="preserve">  This process can be minimized by using an increased field length.</w:t>
      </w:r>
    </w:p>
    <w:p w:rsidR="006476D2" w:rsidRDefault="006476D2" w:rsidP="00647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p>
    <w:p w:rsidR="00D360B8" w:rsidRDefault="00D360B8" w:rsidP="00B91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rsidR="00D360B8" w:rsidRDefault="009D7D14"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 xml:space="preserve">This proposal </w:t>
      </w:r>
      <w:r w:rsidR="00FF2517">
        <w:rPr>
          <w:rFonts w:ascii="News Gothic" w:hAnsi="News Gothic"/>
          <w:sz w:val="22"/>
        </w:rPr>
        <w:t xml:space="preserve">will </w:t>
      </w:r>
      <w:r w:rsidR="008312AC">
        <w:rPr>
          <w:rFonts w:ascii="News Gothic" w:hAnsi="News Gothic"/>
          <w:sz w:val="22"/>
        </w:rPr>
        <w:t xml:space="preserve">not require TSPs to modify their current implementation, but will </w:t>
      </w:r>
      <w:r w:rsidR="00FF2517">
        <w:rPr>
          <w:rFonts w:ascii="News Gothic" w:hAnsi="News Gothic"/>
          <w:sz w:val="22"/>
        </w:rPr>
        <w:t xml:space="preserve">allow TSPs and shippers to format CSV files </w:t>
      </w:r>
      <w:r w:rsidR="008312AC">
        <w:rPr>
          <w:rFonts w:ascii="News Gothic" w:hAnsi="News Gothic"/>
          <w:sz w:val="22"/>
        </w:rPr>
        <w:t>for more optimal utilization.  This modification will only affect CSV files, and will not affect EDI files or EBB implementation.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B91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5.  Description of Any Tangible or Intangible Benefits to the Use of the Proposed Standard or Enhancement:</w:t>
      </w:r>
    </w:p>
    <w:p w:rsidR="00D360B8" w:rsidRDefault="008312AC"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 xml:space="preserve">This proposal will allow TSPs and Service Requesters to more optimally format CSV files for industry usage.  CSV fields with more than 256 characters will no longer be required to be broken into multiple fields or rows unless the string exceeds the </w:t>
      </w:r>
      <w:r w:rsidR="00BD08FD">
        <w:rPr>
          <w:rFonts w:ascii="News Gothic" w:hAnsi="News Gothic"/>
          <w:sz w:val="22"/>
        </w:rPr>
        <w:t>proposed</w:t>
      </w:r>
      <w:r>
        <w:rPr>
          <w:rFonts w:ascii="News Gothic" w:hAnsi="News Gothic"/>
          <w:sz w:val="22"/>
        </w:rPr>
        <w:t xml:space="preserve"> 32,767 character length.</w:t>
      </w:r>
    </w:p>
    <w:p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360B8" w:rsidRDefault="008312AC"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The standard provides for a Maximum amount of data to be included in a field, but does not impose a minimum limit.  Therefore, parties will not be required to modify their current implementations of this standard, but will be allowed to use longer data strings, if needed.</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B91133" w:rsidRDefault="009D7D14" w:rsidP="00B91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News Gothic" w:hAnsi="News Gothic"/>
          <w:sz w:val="22"/>
        </w:rPr>
      </w:pPr>
      <w:r>
        <w:rPr>
          <w:rFonts w:ascii="News Gothic" w:hAnsi="News Gothic"/>
          <w:sz w:val="22"/>
        </w:rPr>
        <w:t>None</w:t>
      </w:r>
    </w:p>
    <w:p w:rsidR="00B91133" w:rsidRDefault="00B91133" w:rsidP="00B91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News Gothic" w:hAnsi="News Gothic"/>
          <w:sz w:val="22"/>
        </w:rPr>
      </w:pPr>
    </w:p>
    <w:p w:rsidR="00B91133" w:rsidRDefault="00B91133" w:rsidP="00B91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p>
    <w:p w:rsidR="00D360B8" w:rsidRDefault="00D360B8" w:rsidP="00B911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rsidR="00D360B8" w:rsidRDefault="009D7D14"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N/A</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 :</w:t>
      </w:r>
    </w:p>
    <w:p w:rsidR="00D360B8" w:rsidRDefault="009D7D14"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lastRenderedPageBreak/>
        <w:t xml:space="preserve">The proposed </w:t>
      </w:r>
      <w:r w:rsidR="005C2D7D">
        <w:rPr>
          <w:rFonts w:ascii="News Gothic" w:hAnsi="News Gothic"/>
          <w:sz w:val="22"/>
        </w:rPr>
        <w:t xml:space="preserve">maximum limit in the </w:t>
      </w:r>
      <w:r>
        <w:rPr>
          <w:rFonts w:ascii="News Gothic" w:hAnsi="News Gothic"/>
          <w:sz w:val="22"/>
        </w:rPr>
        <w:t>standard is not in current</w:t>
      </w:r>
      <w:r w:rsidR="005C2D7D">
        <w:rPr>
          <w:rFonts w:ascii="News Gothic" w:hAnsi="News Gothic"/>
          <w:sz w:val="22"/>
        </w:rPr>
        <w:t xml:space="preserve"> use</w:t>
      </w:r>
      <w:r>
        <w:rPr>
          <w:rFonts w:ascii="News Gothic" w:hAnsi="News Gothic"/>
          <w:sz w:val="22"/>
        </w:rPr>
        <w:t xml:space="preserve">.  </w:t>
      </w:r>
      <w:r w:rsidR="00BD08FD">
        <w:rPr>
          <w:rFonts w:ascii="News Gothic" w:hAnsi="News Gothic"/>
          <w:sz w:val="22"/>
        </w:rPr>
        <w:t xml:space="preserve">Per the existing standards, </w:t>
      </w:r>
      <w:r w:rsidR="008312AC">
        <w:rPr>
          <w:rFonts w:ascii="News Gothic" w:hAnsi="News Gothic"/>
          <w:sz w:val="22"/>
        </w:rPr>
        <w:t>CSV file implementations are currently required to limit data in any field to 256 characters.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9D7D14" w:rsidRPr="009D7D14" w:rsidRDefault="008312AC"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Pr>
          <w:rFonts w:ascii="News Gothic" w:hAnsi="News Gothic"/>
          <w:sz w:val="22"/>
        </w:rPr>
        <w:t>None</w:t>
      </w:r>
    </w:p>
    <w:p w:rsidR="009D7D14" w:rsidRDefault="009D7D14" w:rsidP="009D7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sectPr w:rsidR="009D7D14" w:rsidSect="00F85BD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C8" w:rsidRDefault="00BC5FC8">
      <w:r>
        <w:separator/>
      </w:r>
    </w:p>
  </w:endnote>
  <w:endnote w:type="continuationSeparator" w:id="0">
    <w:p w:rsidR="00BC5FC8" w:rsidRDefault="00BC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DE" w:rsidRDefault="00F85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DE" w:rsidRDefault="00F85B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DE" w:rsidRDefault="00F85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C8" w:rsidRDefault="00BC5FC8">
      <w:r>
        <w:separator/>
      </w:r>
    </w:p>
  </w:footnote>
  <w:footnote w:type="continuationSeparator" w:id="0">
    <w:p w:rsidR="00BC5FC8" w:rsidRDefault="00BC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DE" w:rsidRDefault="00F85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DE" w:rsidRPr="00F85BDE" w:rsidRDefault="00F85BDE" w:rsidP="00F85BDE">
    <w:pPr>
      <w:tabs>
        <w:tab w:val="center" w:pos="4680"/>
        <w:tab w:val="right" w:pos="9360"/>
      </w:tabs>
      <w:jc w:val="center"/>
      <w:rPr>
        <w:rFonts w:ascii="News Gothic" w:hAnsi="News Gothic"/>
        <w:b/>
        <w:sz w:val="36"/>
        <w:szCs w:val="36"/>
      </w:rPr>
    </w:pPr>
    <w:r w:rsidRPr="00F85BDE">
      <w:rPr>
        <w:rFonts w:ascii="News Gothic" w:hAnsi="News Gothic"/>
        <w:b/>
        <w:sz w:val="36"/>
        <w:szCs w:val="36"/>
      </w:rPr>
      <w:t>R16014</w:t>
    </w:r>
  </w:p>
  <w:p w:rsidR="0053143D" w:rsidRDefault="0053143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rsidR="0053143D" w:rsidRDefault="0053143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rsidR="0053143D" w:rsidRDefault="0053143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EA5EB8">
      <w:rPr>
        <w:rFonts w:ascii="News Gothic" w:hAnsi="News Gothic"/>
        <w:b/>
        <w:noProof/>
        <w:sz w:val="22"/>
      </w:rPr>
      <w:t>2</w:t>
    </w:r>
    <w:r>
      <w:rPr>
        <w:rFonts w:ascii="News Gothic" w:hAnsi="News Gothic"/>
        <w:b/>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DE" w:rsidRDefault="00F85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14B98"/>
    <w:rsid w:val="001C66B5"/>
    <w:rsid w:val="001D2F85"/>
    <w:rsid w:val="001E1607"/>
    <w:rsid w:val="00271830"/>
    <w:rsid w:val="002977FE"/>
    <w:rsid w:val="00302453"/>
    <w:rsid w:val="00373A50"/>
    <w:rsid w:val="003A37FA"/>
    <w:rsid w:val="0042714B"/>
    <w:rsid w:val="00464013"/>
    <w:rsid w:val="004D1B71"/>
    <w:rsid w:val="004D2CC4"/>
    <w:rsid w:val="0053143D"/>
    <w:rsid w:val="0054335A"/>
    <w:rsid w:val="00564FF2"/>
    <w:rsid w:val="005C2D7D"/>
    <w:rsid w:val="006147D2"/>
    <w:rsid w:val="006476D2"/>
    <w:rsid w:val="00660074"/>
    <w:rsid w:val="0066181E"/>
    <w:rsid w:val="00731C0D"/>
    <w:rsid w:val="007674AE"/>
    <w:rsid w:val="008312AC"/>
    <w:rsid w:val="00864C86"/>
    <w:rsid w:val="00876386"/>
    <w:rsid w:val="00893805"/>
    <w:rsid w:val="00945180"/>
    <w:rsid w:val="009D7D14"/>
    <w:rsid w:val="00A2792C"/>
    <w:rsid w:val="00A409ED"/>
    <w:rsid w:val="00B377A2"/>
    <w:rsid w:val="00B91133"/>
    <w:rsid w:val="00BC5FC8"/>
    <w:rsid w:val="00BC7C0F"/>
    <w:rsid w:val="00BD08FD"/>
    <w:rsid w:val="00C7528B"/>
    <w:rsid w:val="00CD6DB8"/>
    <w:rsid w:val="00D360B8"/>
    <w:rsid w:val="00D7571B"/>
    <w:rsid w:val="00D77249"/>
    <w:rsid w:val="00E3245B"/>
    <w:rsid w:val="00E963C9"/>
    <w:rsid w:val="00EA5EB8"/>
    <w:rsid w:val="00EB3E72"/>
    <w:rsid w:val="00F05377"/>
    <w:rsid w:val="00F75C8D"/>
    <w:rsid w:val="00F85BDE"/>
    <w:rsid w:val="00FF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F85BDE"/>
    <w:pPr>
      <w:tabs>
        <w:tab w:val="center" w:pos="4680"/>
        <w:tab w:val="right" w:pos="9360"/>
      </w:tabs>
    </w:pPr>
  </w:style>
  <w:style w:type="character" w:customStyle="1" w:styleId="FooterChar">
    <w:name w:val="Footer Char"/>
    <w:basedOn w:val="DefaultParagraphFont"/>
    <w:link w:val="Footer"/>
    <w:rsid w:val="00F85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F85BDE"/>
    <w:pPr>
      <w:tabs>
        <w:tab w:val="center" w:pos="4680"/>
        <w:tab w:val="right" w:pos="9360"/>
      </w:tabs>
    </w:pPr>
  </w:style>
  <w:style w:type="character" w:customStyle="1" w:styleId="FooterChar">
    <w:name w:val="Footer Char"/>
    <w:basedOn w:val="DefaultParagraphFont"/>
    <w:link w:val="Footer"/>
    <w:rsid w:val="00F8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_mccord@transcanada.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lvia@contentsunderpressureboo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Elizabeth Mallett</cp:lastModifiedBy>
  <cp:revision>4</cp:revision>
  <cp:lastPrinted>2006-01-17T14:38:00Z</cp:lastPrinted>
  <dcterms:created xsi:type="dcterms:W3CDTF">2017-02-15T19:13:00Z</dcterms:created>
  <dcterms:modified xsi:type="dcterms:W3CDTF">2017-02-15T21:04:00Z</dcterms:modified>
</cp:coreProperties>
</file>